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456D0D" w:rsidP="005D72B4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 xml:space="preserve">Realizace měření a regulace teplovodní plynové kotelny – Lázně </w:t>
            </w:r>
            <w:proofErr w:type="spellStart"/>
            <w:r>
              <w:rPr>
                <w:b/>
              </w:rPr>
              <w:t>Bohdaneč</w:t>
            </w:r>
            <w:proofErr w:type="spellEnd"/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72B4" w:rsidRPr="004F4380" w:rsidTr="000B0D1D">
        <w:trPr>
          <w:trHeight w:hRule="exact" w:val="167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72B4" w:rsidRDefault="000B0D1D" w:rsidP="00456D0D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 xml:space="preserve">Cena </w:t>
            </w:r>
            <w:proofErr w:type="gramStart"/>
            <w:r>
              <w:rPr>
                <w:b/>
                <w:iCs/>
                <w:szCs w:val="20"/>
                <w:u w:val="single"/>
              </w:rPr>
              <w:t>za</w:t>
            </w:r>
            <w:proofErr w:type="gramEnd"/>
            <w:r>
              <w:rPr>
                <w:b/>
                <w:iCs/>
                <w:szCs w:val="20"/>
                <w:u w:val="single"/>
              </w:rPr>
              <w:t xml:space="preserve">: </w:t>
            </w:r>
            <w:r w:rsidR="00456D0D">
              <w:rPr>
                <w:iCs/>
                <w:szCs w:val="20"/>
              </w:rPr>
              <w:t xml:space="preserve">realizaci projektové dokumentace měření a regulace a ohřevu TUV teplovodní kotelny na ZP 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B0D1D"/>
    <w:rsid w:val="000F67DF"/>
    <w:rsid w:val="001C41E7"/>
    <w:rsid w:val="0024507E"/>
    <w:rsid w:val="00265C82"/>
    <w:rsid w:val="002B34D4"/>
    <w:rsid w:val="002E5FE0"/>
    <w:rsid w:val="003B1283"/>
    <w:rsid w:val="003D6772"/>
    <w:rsid w:val="004151BA"/>
    <w:rsid w:val="00456D0D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54912"/>
    <w:rsid w:val="00757423"/>
    <w:rsid w:val="007D3053"/>
    <w:rsid w:val="008808F8"/>
    <w:rsid w:val="008A4D08"/>
    <w:rsid w:val="008D10D4"/>
    <w:rsid w:val="008D7224"/>
    <w:rsid w:val="008E11B8"/>
    <w:rsid w:val="00911140"/>
    <w:rsid w:val="009113A2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C50E1"/>
    <w:rsid w:val="00CE7E31"/>
    <w:rsid w:val="00D952C4"/>
    <w:rsid w:val="00E0193E"/>
    <w:rsid w:val="00E5167E"/>
    <w:rsid w:val="00E927BA"/>
    <w:rsid w:val="00EF62A7"/>
    <w:rsid w:val="00F02101"/>
    <w:rsid w:val="00F46D87"/>
    <w:rsid w:val="00F81E90"/>
    <w:rsid w:val="00F8422B"/>
    <w:rsid w:val="00FD416D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CGBNWuZfsdAAwshQ+v4BjCM8jCw=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dOV6IKzrhAGRZEAu0AmWIST+SDE4ePWYZh7ogfuBjMCLI8b3GE7vUC4+rGOVnUzDIwnPHZMn
    HtRTscwSHvIhE7FccTwQTX5xFCTpUfcjvxnXX/IjZUzhbz5KDl+n+8eoMNeBJWT+oKd9HtvQ
    pFan+JHe0TOZqTp9kdt1yfMTv/F/jHQErsEme9sVF5K6JlI531j5Ay+kP31AJdA8bIvoqi6V
    qX7FkyP5uV3+7tTItlAjVpiliV7WWBXBB2s8FpB1Fus5H87BmPKPKkZpAwPy/220yNVahIrb
    52j4ymMz7ZqZkBIBONjNFjfvJ5s44srWtrDdo98cJP36tlkUErB0QA==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kXb35GEObTVcg6CNysrv63QH3eM=</DigestValue>
      </Reference>
      <Reference URI="/word/fontTable.xml?ContentType=application/vnd.openxmlformats-officedocument.wordprocessingml.fontTable+xml">
        <DigestMethod Algorithm="http://www.w3.org/2000/09/xmldsig#sha1"/>
        <DigestValue>JmMw7NcxVuHZwQcHg65wxADcLpE=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rk9Hy0at2b4D6w9a4pPeoLdreZc=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2014-08-29T11:09:49Z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27</cp:revision>
  <dcterms:created xsi:type="dcterms:W3CDTF">2013-09-25T10:50:00Z</dcterms:created>
  <dcterms:modified xsi:type="dcterms:W3CDTF">2014-08-27T07:31:00Z</dcterms:modified>
</cp:coreProperties>
</file>