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AC027D" w:rsidRDefault="00AC027D" w:rsidP="00AC027D">
            <w:pPr>
              <w:pStyle w:val="Zkladntext"/>
              <w:jc w:val="center"/>
              <w:rPr>
                <w:b/>
              </w:rPr>
            </w:pPr>
            <w:r w:rsidRPr="00AC027D">
              <w:rPr>
                <w:b/>
                <w:sz w:val="28"/>
              </w:rPr>
              <w:t>„Zlepšení hygienický</w:t>
            </w:r>
            <w:r w:rsidR="00985404">
              <w:rPr>
                <w:b/>
                <w:sz w:val="28"/>
              </w:rPr>
              <w:t xml:space="preserve">ch podmínek studentů na VUZ Brno, </w:t>
            </w:r>
            <w:r w:rsidR="00985404">
              <w:rPr>
                <w:b/>
                <w:sz w:val="28"/>
              </w:rPr>
              <w:br/>
            </w:r>
            <w:r w:rsidRPr="00AC027D">
              <w:rPr>
                <w:b/>
                <w:sz w:val="28"/>
              </w:rPr>
              <w:t>Chodská 17 A-1“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  <w:bookmarkStart w:id="0" w:name="_GoBack"/>
      <w:bookmarkEnd w:id="0"/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N1wndAlaevDnQUBzygnq/uU5Jz3R2KNRbkb4QzXq58M=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OiiJlCbQV2a/SDYuKhY5fWAlhbQGKkAl1RJBKvhOnxk=</DigestValue>
    </Reference>
  </SignedInfo>
  <SignatureValue>TtCviEVeHC4nOPWHX2Jbb+tlhBWzSOU6qZK4sYnYYVoXlTASw5iJWEs4qIxwhSDE+iM8fuIDoanc
YyhYv1BahUQXHXIQanaElv2yJEJR1pmx+rt1R5LIMRCO1ze+B0ywDJw/Zrqp5L05vQAU7JcovCMd
nlJ65eWLBdwBd1O3J7hokJS/qHuBsfZEXcFwrt35eWW2L3zSEVfl37XQ8dEnTPC78Bka49pVfqPP
wAXm0ghJHFlApDmG7X90IrvrPsE6lkvT3fiO3HDKTHQ9iX8vjU+/lNv7AUF5Yg8wfRk3+fNlZazX
whhR9f7YSovBFVGMW6xZ9CDlirYJ7xqnSSWtAg==</SignatureValue>
  <KeyInfo>
    <X509Data>
      <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u7vjLiyp7Pb4DuZb/GrdgmpY06KPoI104Mpddc6Nap0=</DigestValue>
      </Reference>
      <Reference URI="/word/document.xml?ContentType=application/vnd.openxmlformats-officedocument.wordprocessingml.document.main+xml">
        <DigestMethod Algorithm="http://www.w3.org/2001/04/xmlenc#sha256"/>
        <DigestValue>FQTT9FPiDQ9M9RgGZkwP0TfDxajzl2h/XOuH/IitJng=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cFmOAIdz7VjMpPF1thu7fwhfSRVjxYSd1Z/pxxMdnwg=</DigestValue>
      </Reference>
      <Reference URI="/word/settings.xml?ContentType=application/vnd.openxmlformats-officedocument.wordprocessingml.settings+xml">
        <DigestMethod Algorithm="http://www.w3.org/2001/04/xmlenc#sha256"/>
        <DigestValue>VBt6VuaLTTF+QVG2h4EexatwRpKxkExgd6BeSqwWkQE=</DigestValue>
      </Reference>
      <Reference URI="/word/styles.xml?ContentType=application/vnd.openxmlformats-officedocument.wordprocessingml.styles+xml">
        <DigestMethod Algorithm="http://www.w3.org/2001/04/xmlenc#sha256"/>
        <DigestValue>eJHBmB98oMSkTN5zmyvUvWgpdSwg72xnMqDmYkcNp98=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2016-11-02T14:12:27Z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2016-11-02T14:12:27Z</xd:SigningTime>
          <xd:SigningCertificate>
            <xd:Cert>
              <xd:CertDigest>
                <DigestMethod Algorithm="http://www.w3.org/2001/04/xmlenc#sha256"/>
                <DigestValue>gGCMQa5BxWq3CGTA88mPXJSopKA0yLPnH/soHszDTWs=</DigestValue>
              </xd:CertDigest>
              <xd:IssuerSerial>
                <X509IssuerName>CN=PostSignum Qualified CA 2, O="Česká pošta, s.p. [IČ 47114983]", C=CZ</X509IssuerName>
                <X509SerialNumber>2038242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F76E-F65F-41D3-B209-CFFB0897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RUCOVA Karolina</cp:lastModifiedBy>
  <cp:revision>12</cp:revision>
  <cp:lastPrinted>2013-03-04T13:07:00Z</cp:lastPrinted>
  <dcterms:created xsi:type="dcterms:W3CDTF">2016-05-04T13:53:00Z</dcterms:created>
  <dcterms:modified xsi:type="dcterms:W3CDTF">2016-11-02T07:29:00Z</dcterms:modified>
</cp:coreProperties>
</file>