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r>
              <w:rPr>
                <w:sz w:val="24"/>
              </w:rPr>
              <w:t>sp</w:t>
            </w:r>
            <w:proofErr w:type="spellEnd"/>
            <w:r>
              <w:rPr>
                <w:sz w:val="24"/>
              </w:rPr>
              <w:t>.</w:t>
            </w:r>
            <w:r w:rsidR="00C62DC1">
              <w:rPr>
                <w:sz w:val="24"/>
              </w:rPr>
              <w:t xml:space="preserve"> </w:t>
            </w:r>
            <w:r>
              <w:rPr>
                <w:sz w:val="24"/>
              </w:rPr>
              <w:t>zn.</w:t>
            </w:r>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r w:rsidR="00B5295E">
              <w:rPr>
                <w:i/>
                <w:sz w:val="24"/>
              </w:rPr>
              <w:t>O</w:t>
            </w:r>
            <w:r w:rsidRPr="00095FDB">
              <w:rPr>
                <w:i/>
                <w:sz w:val="24"/>
              </w:rPr>
              <w:t>:</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287CE0" w:rsidRPr="00287CE0" w:rsidRDefault="00287CE0" w:rsidP="00287CE0">
            <w:pPr>
              <w:rPr>
                <w:sz w:val="24"/>
              </w:rPr>
            </w:pPr>
            <w:r w:rsidRPr="00287CE0">
              <w:rPr>
                <w:sz w:val="24"/>
              </w:rPr>
              <w:t>Blanka Olejníková, provozní náměstek ředitele oblasti Čechy</w:t>
            </w:r>
            <w:r>
              <w:rPr>
                <w:sz w:val="24"/>
              </w:rPr>
              <w:t xml:space="preserve"> – </w:t>
            </w:r>
            <w:r w:rsidRPr="00287CE0">
              <w:rPr>
                <w:sz w:val="24"/>
              </w:rPr>
              <w:t>tel.: 973 245 844, mobil: 602 285 377</w:t>
            </w:r>
          </w:p>
          <w:p w:rsidR="00287CE0" w:rsidRPr="00287CE0" w:rsidRDefault="00287CE0" w:rsidP="00287CE0">
            <w:pPr>
              <w:rPr>
                <w:sz w:val="24"/>
              </w:rPr>
            </w:pPr>
            <w:r w:rsidRPr="00287CE0">
              <w:rPr>
                <w:sz w:val="24"/>
              </w:rPr>
              <w:t>Miroslav Táborský</w:t>
            </w:r>
            <w:r>
              <w:rPr>
                <w:sz w:val="24"/>
              </w:rPr>
              <w:t xml:space="preserve">, vedoucí  UZ/TZ – </w:t>
            </w:r>
            <w:r w:rsidRPr="00287CE0">
              <w:rPr>
                <w:sz w:val="24"/>
              </w:rPr>
              <w:t xml:space="preserve">tel.: 973 245 835, </w:t>
            </w:r>
          </w:p>
          <w:p w:rsidR="00287CE0" w:rsidRPr="00287CE0" w:rsidRDefault="00287CE0" w:rsidP="00287CE0">
            <w:pPr>
              <w:rPr>
                <w:sz w:val="24"/>
              </w:rPr>
            </w:pPr>
            <w:r w:rsidRPr="00287CE0">
              <w:rPr>
                <w:sz w:val="24"/>
              </w:rPr>
              <w:t xml:space="preserve">mobil 602 550 512     </w:t>
            </w:r>
          </w:p>
          <w:p w:rsidR="00AE745D" w:rsidRPr="00095FDB" w:rsidRDefault="00AE745D" w:rsidP="003B1246">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00A32836">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w:t>
            </w:r>
            <w:r w:rsidR="00B5295E">
              <w:rPr>
                <w:i/>
                <w:sz w:val="24"/>
              </w:rPr>
              <w:t>O</w:t>
            </w:r>
            <w:r>
              <w:rPr>
                <w:i/>
                <w:sz w:val="24"/>
              </w:rPr>
              <w:t>,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961F86" w:rsidRPr="007B268E" w:rsidRDefault="00961F86" w:rsidP="002E7917">
      <w:pPr>
        <w:spacing w:beforeLines="20" w:before="48"/>
        <w:ind w:left="-284"/>
        <w:jc w:val="both"/>
        <w:rPr>
          <w:sz w:val="24"/>
        </w:rPr>
      </w:pPr>
    </w:p>
    <w:p w:rsidR="00857513" w:rsidRPr="003B6F68" w:rsidRDefault="00857513" w:rsidP="002E7917">
      <w:pPr>
        <w:shd w:val="clear" w:color="00FFFF" w:fill="auto"/>
        <w:spacing w:beforeLines="20" w:before="48"/>
        <w:jc w:val="center"/>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692ECE" w:rsidRPr="0049395F" w:rsidRDefault="003A4CC7" w:rsidP="006561E5">
      <w:pPr>
        <w:spacing w:beforeLines="20" w:before="48"/>
        <w:ind w:firstLine="720"/>
        <w:jc w:val="both"/>
        <w:rPr>
          <w:b/>
          <w:sz w:val="24"/>
          <w:szCs w:val="24"/>
        </w:rPr>
      </w:pPr>
      <w:r w:rsidRPr="0088413A">
        <w:rPr>
          <w:sz w:val="24"/>
          <w:szCs w:val="24"/>
        </w:rPr>
        <w:t xml:space="preserve">Předmětem </w:t>
      </w:r>
      <w:r w:rsidR="003B6F68" w:rsidRPr="0088413A">
        <w:rPr>
          <w:sz w:val="24"/>
          <w:szCs w:val="24"/>
        </w:rPr>
        <w:t xml:space="preserve">této smlouvy je </w:t>
      </w:r>
      <w:r w:rsidR="00FA2D4A" w:rsidRPr="0088413A">
        <w:rPr>
          <w:sz w:val="24"/>
          <w:szCs w:val="24"/>
        </w:rPr>
        <w:t xml:space="preserve">závazek zhotovitele </w:t>
      </w:r>
      <w:r w:rsidR="00692ECE" w:rsidRPr="0088413A">
        <w:rPr>
          <w:sz w:val="24"/>
          <w:szCs w:val="24"/>
        </w:rPr>
        <w:t>zajisti</w:t>
      </w:r>
      <w:r w:rsidR="00AE2BBA" w:rsidRPr="0088413A">
        <w:rPr>
          <w:sz w:val="24"/>
          <w:szCs w:val="24"/>
        </w:rPr>
        <w:t>t</w:t>
      </w:r>
      <w:r w:rsidR="00692ECE" w:rsidRPr="0088413A">
        <w:rPr>
          <w:sz w:val="24"/>
          <w:szCs w:val="24"/>
        </w:rPr>
        <w:t xml:space="preserve"> pro objednatele realizaci akce</w:t>
      </w:r>
      <w:r w:rsidR="00B5295E">
        <w:rPr>
          <w:sz w:val="24"/>
          <w:szCs w:val="24"/>
        </w:rPr>
        <w:t xml:space="preserve"> </w:t>
      </w:r>
      <w:r w:rsidR="00095A2D">
        <w:rPr>
          <w:sz w:val="24"/>
          <w:szCs w:val="24"/>
        </w:rPr>
        <w:t xml:space="preserve">ve vojenském ubytovacím zařízení (dále jen „VUZ“) </w:t>
      </w:r>
      <w:r w:rsidR="00B5295E">
        <w:rPr>
          <w:sz w:val="24"/>
          <w:szCs w:val="24"/>
        </w:rPr>
        <w:t>s názvem</w:t>
      </w:r>
      <w:r w:rsidR="00DB2389">
        <w:rPr>
          <w:b/>
          <w:bCs/>
          <w:sz w:val="24"/>
          <w:szCs w:val="24"/>
        </w:rPr>
        <w:t xml:space="preserve"> </w:t>
      </w:r>
      <w:r w:rsidR="0088413A" w:rsidRPr="00B5295E">
        <w:rPr>
          <w:bCs/>
          <w:sz w:val="24"/>
          <w:szCs w:val="24"/>
        </w:rPr>
        <w:t>„</w:t>
      </w:r>
      <w:r w:rsidR="006D028A" w:rsidRPr="006D028A">
        <w:rPr>
          <w:b/>
          <w:sz w:val="24"/>
          <w:szCs w:val="24"/>
        </w:rPr>
        <w:t xml:space="preserve">Bechyně – zateplení </w:t>
      </w:r>
      <w:r w:rsidR="00095A2D">
        <w:rPr>
          <w:b/>
          <w:sz w:val="24"/>
          <w:szCs w:val="24"/>
        </w:rPr>
        <w:t>VUZ</w:t>
      </w:r>
      <w:r w:rsidR="006561E5">
        <w:rPr>
          <w:b/>
          <w:sz w:val="24"/>
          <w:szCs w:val="24"/>
        </w:rPr>
        <w:t xml:space="preserve"> </w:t>
      </w:r>
      <w:r w:rsidR="006D028A" w:rsidRPr="006D028A">
        <w:rPr>
          <w:b/>
          <w:sz w:val="24"/>
          <w:szCs w:val="24"/>
        </w:rPr>
        <w:t>- realizace</w:t>
      </w:r>
      <w:r w:rsidR="0088413A" w:rsidRPr="00B5295E">
        <w:rPr>
          <w:sz w:val="24"/>
          <w:szCs w:val="24"/>
        </w:rPr>
        <w:t>“.</w:t>
      </w:r>
    </w:p>
    <w:p w:rsidR="00692ECE" w:rsidRDefault="00692ECE" w:rsidP="00692ECE">
      <w:pPr>
        <w:spacing w:beforeLines="20" w:before="48"/>
        <w:ind w:firstLine="720"/>
        <w:jc w:val="both"/>
        <w:rPr>
          <w:sz w:val="24"/>
        </w:rPr>
      </w:pPr>
    </w:p>
    <w:p w:rsidR="002F276B" w:rsidRPr="002F276B" w:rsidRDefault="002F276B" w:rsidP="002F276B">
      <w:pPr>
        <w:spacing w:beforeLines="20" w:before="48"/>
        <w:ind w:left="426" w:hanging="142"/>
        <w:jc w:val="both"/>
        <w:rPr>
          <w:sz w:val="24"/>
          <w:szCs w:val="24"/>
        </w:rPr>
      </w:pPr>
      <w:r w:rsidRPr="002F276B">
        <w:rPr>
          <w:sz w:val="24"/>
          <w:szCs w:val="24"/>
        </w:rPr>
        <w:t>Předmětem díla je:</w:t>
      </w:r>
    </w:p>
    <w:p w:rsidR="002F276B" w:rsidRPr="002F276B" w:rsidRDefault="002F276B" w:rsidP="002F276B">
      <w:pPr>
        <w:spacing w:beforeLines="20" w:before="48"/>
        <w:ind w:left="993" w:hanging="426"/>
        <w:jc w:val="both"/>
        <w:rPr>
          <w:sz w:val="24"/>
          <w:szCs w:val="24"/>
        </w:rPr>
      </w:pPr>
      <w:r w:rsidRPr="002F276B">
        <w:rPr>
          <w:sz w:val="24"/>
          <w:szCs w:val="24"/>
        </w:rPr>
        <w:t>-</w:t>
      </w:r>
      <w:r w:rsidRPr="002F276B">
        <w:rPr>
          <w:sz w:val="24"/>
          <w:szCs w:val="24"/>
        </w:rPr>
        <w:tab/>
        <w:t xml:space="preserve">provést vlastní realizaci podle zpracované projektové dokumentace „VUZ Bechyně b. </w:t>
      </w:r>
      <w:proofErr w:type="gramStart"/>
      <w:r w:rsidRPr="002F276B">
        <w:rPr>
          <w:sz w:val="24"/>
          <w:szCs w:val="24"/>
        </w:rPr>
        <w:t>č.</w:t>
      </w:r>
      <w:proofErr w:type="gramEnd"/>
      <w:r w:rsidRPr="002F276B">
        <w:rPr>
          <w:sz w:val="24"/>
          <w:szCs w:val="24"/>
        </w:rPr>
        <w:t xml:space="preserve"> 5 a 6 – zateplení obvodového pláště”, zpracovaná FACIS architekti, Sušická 32/852, Praha 6, 160 00,</w:t>
      </w:r>
    </w:p>
    <w:p w:rsidR="002F276B" w:rsidRPr="002F276B" w:rsidRDefault="002F276B" w:rsidP="002F276B">
      <w:pPr>
        <w:spacing w:beforeLines="20" w:before="48"/>
        <w:ind w:left="993" w:hanging="426"/>
        <w:jc w:val="both"/>
        <w:rPr>
          <w:sz w:val="24"/>
          <w:szCs w:val="24"/>
        </w:rPr>
      </w:pPr>
      <w:r w:rsidRPr="002F276B">
        <w:rPr>
          <w:sz w:val="24"/>
          <w:szCs w:val="24"/>
        </w:rPr>
        <w:t>-</w:t>
      </w:r>
      <w:r w:rsidRPr="002F276B">
        <w:rPr>
          <w:sz w:val="24"/>
          <w:szCs w:val="24"/>
        </w:rPr>
        <w:tab/>
        <w:t>průběžně pořizovat fotodokumentaci,</w:t>
      </w:r>
    </w:p>
    <w:p w:rsidR="002F276B" w:rsidRPr="002F276B" w:rsidRDefault="002F276B" w:rsidP="002F276B">
      <w:pPr>
        <w:spacing w:beforeLines="20" w:before="48"/>
        <w:ind w:left="993" w:hanging="426"/>
        <w:jc w:val="both"/>
        <w:rPr>
          <w:sz w:val="24"/>
          <w:szCs w:val="24"/>
        </w:rPr>
      </w:pPr>
      <w:r w:rsidRPr="002F276B">
        <w:rPr>
          <w:sz w:val="24"/>
          <w:szCs w:val="24"/>
        </w:rPr>
        <w:t>-</w:t>
      </w:r>
      <w:r w:rsidRPr="002F276B">
        <w:rPr>
          <w:sz w:val="24"/>
          <w:szCs w:val="24"/>
        </w:rPr>
        <w:tab/>
        <w:t>doložit veškeré výchozí revize, protokoly o příslušných zkouškách, ates</w:t>
      </w:r>
      <w:r w:rsidR="00F84590">
        <w:rPr>
          <w:sz w:val="24"/>
          <w:szCs w:val="24"/>
        </w:rPr>
        <w:t>ty výrobků a materiálu,</w:t>
      </w:r>
      <w:r w:rsidRPr="002F276B">
        <w:rPr>
          <w:sz w:val="24"/>
          <w:szCs w:val="24"/>
        </w:rPr>
        <w:t xml:space="preserve"> prohlášení o shodě na dodané výrobky a ostatní doklady pro vydání kolaudačního souhlasu k provozu,</w:t>
      </w:r>
    </w:p>
    <w:p w:rsidR="002F276B" w:rsidRPr="002F276B" w:rsidRDefault="002F276B" w:rsidP="002F276B">
      <w:pPr>
        <w:spacing w:beforeLines="20" w:before="48"/>
        <w:ind w:left="993" w:hanging="426"/>
        <w:jc w:val="both"/>
        <w:rPr>
          <w:sz w:val="24"/>
          <w:szCs w:val="24"/>
        </w:rPr>
      </w:pPr>
      <w:r w:rsidRPr="002F276B">
        <w:rPr>
          <w:sz w:val="24"/>
          <w:szCs w:val="24"/>
        </w:rPr>
        <w:t>-</w:t>
      </w:r>
      <w:r w:rsidRPr="002F276B">
        <w:rPr>
          <w:sz w:val="24"/>
          <w:szCs w:val="24"/>
        </w:rPr>
        <w:tab/>
        <w:t>zajistit vydání kolaudačního souhlasu,</w:t>
      </w:r>
    </w:p>
    <w:p w:rsidR="002F276B" w:rsidRPr="002F276B" w:rsidRDefault="002F276B" w:rsidP="002F276B">
      <w:pPr>
        <w:spacing w:beforeLines="20" w:before="48"/>
        <w:ind w:left="993" w:hanging="426"/>
        <w:jc w:val="both"/>
        <w:rPr>
          <w:sz w:val="24"/>
          <w:szCs w:val="24"/>
        </w:rPr>
      </w:pPr>
      <w:r w:rsidRPr="002F276B">
        <w:rPr>
          <w:sz w:val="24"/>
          <w:szCs w:val="24"/>
        </w:rPr>
        <w:t>-</w:t>
      </w:r>
      <w:r w:rsidRPr="002F276B">
        <w:rPr>
          <w:sz w:val="24"/>
          <w:szCs w:val="24"/>
        </w:rPr>
        <w:tab/>
        <w:t>zpracovat projektovou dokumentaci skutečného provedení stavby 3x v listinné podobě a 1x v elektronické podobě na CD (ve formátu *.</w:t>
      </w:r>
      <w:proofErr w:type="spellStart"/>
      <w:r w:rsidRPr="002F276B">
        <w:rPr>
          <w:sz w:val="24"/>
          <w:szCs w:val="24"/>
        </w:rPr>
        <w:t>pdf</w:t>
      </w:r>
      <w:proofErr w:type="spellEnd"/>
      <w:r w:rsidRPr="002F276B">
        <w:rPr>
          <w:sz w:val="24"/>
          <w:szCs w:val="24"/>
        </w:rPr>
        <w:t xml:space="preserve"> a také zároveň ve formátu *.doc, *.</w:t>
      </w:r>
      <w:proofErr w:type="spellStart"/>
      <w:r w:rsidRPr="002F276B">
        <w:rPr>
          <w:sz w:val="24"/>
          <w:szCs w:val="24"/>
        </w:rPr>
        <w:t>xls</w:t>
      </w:r>
      <w:proofErr w:type="spellEnd"/>
      <w:r w:rsidRPr="002F276B">
        <w:rPr>
          <w:sz w:val="24"/>
          <w:szCs w:val="24"/>
        </w:rPr>
        <w:t>, *.</w:t>
      </w:r>
      <w:proofErr w:type="spellStart"/>
      <w:r w:rsidRPr="002F276B">
        <w:rPr>
          <w:sz w:val="24"/>
          <w:szCs w:val="24"/>
        </w:rPr>
        <w:t>dwg</w:t>
      </w:r>
      <w:proofErr w:type="spellEnd"/>
      <w:r w:rsidRPr="002F276B">
        <w:rPr>
          <w:sz w:val="24"/>
          <w:szCs w:val="24"/>
        </w:rPr>
        <w:t>) – podle Vyhlášky č. 499/2006 Sb., v platném znění,</w:t>
      </w:r>
    </w:p>
    <w:p w:rsidR="002F276B" w:rsidRPr="002F276B" w:rsidRDefault="002F276B" w:rsidP="002F276B">
      <w:pPr>
        <w:spacing w:beforeLines="20" w:before="48"/>
        <w:ind w:left="993" w:hanging="426"/>
        <w:jc w:val="both"/>
        <w:rPr>
          <w:sz w:val="24"/>
          <w:szCs w:val="24"/>
        </w:rPr>
      </w:pPr>
      <w:r w:rsidRPr="002F276B">
        <w:rPr>
          <w:sz w:val="24"/>
          <w:szCs w:val="24"/>
        </w:rPr>
        <w:t>-</w:t>
      </w:r>
      <w:r w:rsidRPr="002F276B">
        <w:rPr>
          <w:sz w:val="24"/>
          <w:szCs w:val="24"/>
        </w:rPr>
        <w:tab/>
        <w:t>provádět průběžný a závěrečný úklid, odvoz a ekologickou likvidaci demontovaného materiálu a veškerého vzniklého odpadu včetně uložení na skládku, doklady o likvidaci odpadu budou předány zadavateli (zástupci zadavatele) včetně dokladů o výkupu – vážní lístky, nejpozději do týdne od vystavení dokladu,</w:t>
      </w:r>
    </w:p>
    <w:p w:rsidR="002F276B" w:rsidRPr="002F276B" w:rsidRDefault="002F276B" w:rsidP="00F84590">
      <w:pPr>
        <w:spacing w:beforeLines="20" w:before="48"/>
        <w:ind w:left="993" w:hanging="426"/>
        <w:jc w:val="both"/>
        <w:rPr>
          <w:sz w:val="24"/>
          <w:szCs w:val="24"/>
        </w:rPr>
      </w:pPr>
      <w:r w:rsidRPr="002F276B">
        <w:rPr>
          <w:sz w:val="24"/>
          <w:szCs w:val="24"/>
        </w:rPr>
        <w:t>-</w:t>
      </w:r>
      <w:r w:rsidRPr="002F276B">
        <w:rPr>
          <w:sz w:val="24"/>
          <w:szCs w:val="24"/>
        </w:rPr>
        <w:tab/>
        <w:t>zajistit bezpečnostn</w:t>
      </w:r>
      <w:r w:rsidR="00F84590">
        <w:rPr>
          <w:sz w:val="24"/>
          <w:szCs w:val="24"/>
        </w:rPr>
        <w:t>í značení dle příslušných norem.</w:t>
      </w:r>
    </w:p>
    <w:p w:rsidR="002F276B" w:rsidRPr="002F276B" w:rsidRDefault="002F276B" w:rsidP="002F276B">
      <w:pPr>
        <w:spacing w:beforeLines="20" w:before="48"/>
        <w:ind w:left="993" w:hanging="426"/>
        <w:jc w:val="both"/>
        <w:rPr>
          <w:sz w:val="24"/>
          <w:szCs w:val="24"/>
        </w:rPr>
      </w:pPr>
    </w:p>
    <w:p w:rsidR="002F276B" w:rsidRPr="002F276B" w:rsidRDefault="002F276B" w:rsidP="002F276B">
      <w:pPr>
        <w:spacing w:beforeLines="20" w:before="48"/>
        <w:ind w:left="426" w:hanging="142"/>
        <w:jc w:val="both"/>
        <w:rPr>
          <w:sz w:val="24"/>
          <w:szCs w:val="24"/>
        </w:rPr>
      </w:pPr>
      <w:r w:rsidRPr="002F276B">
        <w:rPr>
          <w:sz w:val="24"/>
          <w:szCs w:val="24"/>
        </w:rPr>
        <w:t>Realizace díla podléhá stavebnímu řízení.</w:t>
      </w:r>
    </w:p>
    <w:p w:rsidR="00961F86" w:rsidRDefault="002F276B" w:rsidP="00961F86">
      <w:pPr>
        <w:spacing w:beforeLines="20" w:before="48"/>
        <w:jc w:val="both"/>
        <w:rPr>
          <w:sz w:val="24"/>
          <w:szCs w:val="24"/>
        </w:rPr>
      </w:pPr>
      <w:r>
        <w:rPr>
          <w:sz w:val="24"/>
          <w:szCs w:val="24"/>
        </w:rPr>
        <w:t xml:space="preserve">  </w:t>
      </w:r>
      <w:r w:rsidR="00173E2A">
        <w:rPr>
          <w:sz w:val="24"/>
          <w:szCs w:val="24"/>
        </w:rPr>
        <w:t xml:space="preserve">  </w:t>
      </w:r>
    </w:p>
    <w:p w:rsidR="000B70BA" w:rsidRDefault="000B70BA" w:rsidP="000B70BA">
      <w:pPr>
        <w:spacing w:line="288" w:lineRule="auto"/>
        <w:rPr>
          <w:color w:val="FF0000"/>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8A7B22">
        <w:rPr>
          <w:sz w:val="24"/>
          <w:szCs w:val="24"/>
        </w:rPr>
        <w:tab/>
      </w:r>
      <w:r w:rsidR="003A4CC7">
        <w:rPr>
          <w:sz w:val="24"/>
          <w:szCs w:val="24"/>
        </w:rPr>
        <w:tab/>
      </w:r>
      <w:r w:rsidR="00981300">
        <w:rPr>
          <w:sz w:val="24"/>
          <w:szCs w:val="24"/>
        </w:rPr>
        <w:t>dle č. 12</w:t>
      </w:r>
      <w:r w:rsidR="00031BBC">
        <w:rPr>
          <w:sz w:val="24"/>
          <w:szCs w:val="24"/>
        </w:rPr>
        <w:t>.2</w:t>
      </w:r>
      <w:r w:rsidR="00AE2BBA">
        <w:rPr>
          <w:sz w:val="24"/>
          <w:szCs w:val="24"/>
        </w:rPr>
        <w:t xml:space="preserve"> této smlouvy</w:t>
      </w:r>
      <w:r w:rsidR="000B70BA">
        <w:rPr>
          <w:sz w:val="24"/>
          <w:szCs w:val="24"/>
        </w:rPr>
        <w:t xml:space="preserve"> </w:t>
      </w:r>
      <w:r w:rsidR="00173E2A">
        <w:rPr>
          <w:sz w:val="24"/>
          <w:szCs w:val="24"/>
        </w:rPr>
        <w:t>o dílo</w:t>
      </w:r>
    </w:p>
    <w:p w:rsidR="00852925" w:rsidRDefault="00852925" w:rsidP="00852925">
      <w:pPr>
        <w:rPr>
          <w:sz w:val="24"/>
          <w:szCs w:val="24"/>
        </w:rPr>
      </w:pPr>
      <w:r w:rsidRPr="00852925">
        <w:rPr>
          <w:sz w:val="24"/>
          <w:szCs w:val="24"/>
        </w:rPr>
        <w:t xml:space="preserve">Termín </w:t>
      </w:r>
      <w:r w:rsidR="002C1E31">
        <w:rPr>
          <w:sz w:val="24"/>
          <w:szCs w:val="24"/>
        </w:rPr>
        <w:t>do</w:t>
      </w:r>
      <w:r w:rsidRPr="00852925">
        <w:rPr>
          <w:sz w:val="24"/>
          <w:szCs w:val="24"/>
        </w:rPr>
        <w:t>končení</w:t>
      </w:r>
      <w:r w:rsidR="002C1E31">
        <w:rPr>
          <w:sz w:val="24"/>
          <w:szCs w:val="24"/>
        </w:rPr>
        <w:t xml:space="preserve"> a předání díla</w:t>
      </w:r>
      <w:r w:rsidRPr="00852925">
        <w:rPr>
          <w:sz w:val="24"/>
          <w:szCs w:val="24"/>
        </w:rPr>
        <w:t xml:space="preserve">: </w:t>
      </w:r>
      <w:r w:rsidR="003A4CC7">
        <w:rPr>
          <w:sz w:val="24"/>
          <w:szCs w:val="24"/>
        </w:rPr>
        <w:tab/>
      </w:r>
      <w:r w:rsidR="008A7B22">
        <w:rPr>
          <w:sz w:val="24"/>
          <w:szCs w:val="24"/>
        </w:rPr>
        <w:tab/>
      </w:r>
      <w:r w:rsidR="002C1E31">
        <w:rPr>
          <w:sz w:val="24"/>
          <w:szCs w:val="24"/>
        </w:rPr>
        <w:t xml:space="preserve">do </w:t>
      </w:r>
      <w:r w:rsidR="002F276B" w:rsidRPr="006D028A">
        <w:rPr>
          <w:sz w:val="24"/>
          <w:szCs w:val="24"/>
        </w:rPr>
        <w:t>31</w:t>
      </w:r>
      <w:r w:rsidR="006C26BF" w:rsidRPr="006D028A">
        <w:rPr>
          <w:sz w:val="24"/>
          <w:szCs w:val="24"/>
        </w:rPr>
        <w:t>. 10</w:t>
      </w:r>
      <w:r w:rsidR="0088413A" w:rsidRPr="006D028A">
        <w:rPr>
          <w:sz w:val="24"/>
          <w:szCs w:val="24"/>
        </w:rPr>
        <w:t xml:space="preserve">. </w:t>
      </w:r>
      <w:r w:rsidR="006178CB">
        <w:rPr>
          <w:sz w:val="24"/>
          <w:szCs w:val="24"/>
        </w:rPr>
        <w:t>2017</w:t>
      </w:r>
    </w:p>
    <w:p w:rsidR="006178CB" w:rsidRPr="00852925" w:rsidRDefault="006178CB" w:rsidP="00852925">
      <w:pPr>
        <w:rPr>
          <w:sz w:val="24"/>
          <w:szCs w:val="24"/>
        </w:rPr>
      </w:pPr>
      <w:r>
        <w:rPr>
          <w:sz w:val="24"/>
          <w:szCs w:val="24"/>
        </w:rPr>
        <w:t xml:space="preserve">Termín </w:t>
      </w:r>
      <w:r w:rsidR="008A7B22">
        <w:rPr>
          <w:sz w:val="24"/>
          <w:szCs w:val="24"/>
        </w:rPr>
        <w:t xml:space="preserve">předložení </w:t>
      </w:r>
      <w:r>
        <w:rPr>
          <w:sz w:val="24"/>
          <w:szCs w:val="24"/>
        </w:rPr>
        <w:t>kolauda</w:t>
      </w:r>
      <w:r w:rsidR="008A7B22">
        <w:rPr>
          <w:sz w:val="24"/>
          <w:szCs w:val="24"/>
        </w:rPr>
        <w:t>čního souhlasu:</w:t>
      </w:r>
      <w:r>
        <w:rPr>
          <w:sz w:val="24"/>
          <w:szCs w:val="24"/>
        </w:rPr>
        <w:tab/>
      </w:r>
      <w:r w:rsidR="002C1E31">
        <w:rPr>
          <w:sz w:val="24"/>
          <w:szCs w:val="24"/>
        </w:rPr>
        <w:t xml:space="preserve">do </w:t>
      </w:r>
      <w:r>
        <w:rPr>
          <w:sz w:val="24"/>
          <w:szCs w:val="24"/>
        </w:rPr>
        <w:t>15.</w:t>
      </w:r>
      <w:r w:rsidR="008A7B22">
        <w:rPr>
          <w:sz w:val="24"/>
          <w:szCs w:val="24"/>
        </w:rPr>
        <w:t xml:space="preserve"> </w:t>
      </w:r>
      <w:r w:rsidR="0088413A">
        <w:rPr>
          <w:sz w:val="24"/>
          <w:szCs w:val="24"/>
        </w:rPr>
        <w:t>12.</w:t>
      </w:r>
      <w:r w:rsidR="008A7B22">
        <w:rPr>
          <w:sz w:val="24"/>
          <w:szCs w:val="24"/>
        </w:rPr>
        <w:t xml:space="preserve"> </w:t>
      </w:r>
      <w:r>
        <w:rPr>
          <w:sz w:val="24"/>
          <w:szCs w:val="24"/>
        </w:rPr>
        <w:t>2017</w:t>
      </w:r>
    </w:p>
    <w:p w:rsidR="002F3CF1" w:rsidRDefault="002F3CF1" w:rsidP="00852925">
      <w:pPr>
        <w:rPr>
          <w:sz w:val="24"/>
          <w:szCs w:val="24"/>
        </w:rPr>
      </w:pPr>
    </w:p>
    <w:p w:rsidR="00500F4B" w:rsidRDefault="00852925" w:rsidP="00D34CE9">
      <w:pPr>
        <w:jc w:val="both"/>
        <w:rPr>
          <w:sz w:val="24"/>
          <w:szCs w:val="24"/>
        </w:rPr>
      </w:pPr>
      <w:r w:rsidRPr="00852925">
        <w:rPr>
          <w:sz w:val="24"/>
          <w:szCs w:val="24"/>
        </w:rPr>
        <w:t xml:space="preserve">Místo plnění: </w:t>
      </w:r>
      <w:r w:rsidR="002E31D4" w:rsidRPr="002E31D4">
        <w:rPr>
          <w:sz w:val="24"/>
          <w:szCs w:val="24"/>
        </w:rPr>
        <w:t xml:space="preserve">budova č. 5 – st. 160, Hodonice; budova č. 6 – st. 161, Hodonice a st. 223, </w:t>
      </w:r>
      <w:proofErr w:type="spellStart"/>
      <w:r w:rsidR="002E31D4" w:rsidRPr="002E31D4">
        <w:rPr>
          <w:sz w:val="24"/>
          <w:szCs w:val="24"/>
        </w:rPr>
        <w:t>Bežerovice</w:t>
      </w:r>
      <w:proofErr w:type="spellEnd"/>
      <w:r w:rsidR="002E31D4" w:rsidRPr="002E31D4">
        <w:rPr>
          <w:sz w:val="24"/>
          <w:szCs w:val="24"/>
        </w:rPr>
        <w:t>; 391 65, okres Tábor.</w:t>
      </w:r>
    </w:p>
    <w:p w:rsidR="00D34CE9" w:rsidRPr="00C042BD" w:rsidRDefault="00D34CE9" w:rsidP="00D34CE9">
      <w:pPr>
        <w:jc w:val="both"/>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r w:rsidR="00961F86">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r w:rsidR="00961F86">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lastRenderedPageBreak/>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dílčích daňových dokladů, jež budou vystaveny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 11 odst.</w:t>
      </w:r>
      <w:r w:rsidR="00B5295E">
        <w:rPr>
          <w:rFonts w:ascii="Times New Roman" w:hAnsi="Times New Roman"/>
          <w:b w:val="0"/>
          <w:i w:val="0"/>
        </w:rPr>
        <w:t xml:space="preserve"> </w:t>
      </w:r>
      <w:r w:rsidRPr="00AB137B">
        <w:rPr>
          <w:rFonts w:ascii="Times New Roman" w:hAnsi="Times New Roman"/>
          <w:b w:val="0"/>
          <w:i w:val="0"/>
        </w:rPr>
        <w:t xml:space="preserve">1 zák. č. </w:t>
      </w:r>
      <w:r w:rsidR="00B5295E">
        <w:rPr>
          <w:rFonts w:ascii="Times New Roman" w:hAnsi="Times New Roman"/>
          <w:b w:val="0"/>
          <w:i w:val="0"/>
        </w:rPr>
        <w:t xml:space="preserve">563/1991 Sb., v platném znění, </w:t>
      </w:r>
      <w:r w:rsidRPr="00AB137B">
        <w:rPr>
          <w:rFonts w:ascii="Times New Roman" w:hAnsi="Times New Roman"/>
          <w:b w:val="0"/>
          <w:i w:val="0"/>
        </w:rPr>
        <w:t>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3B6F68" w:rsidRPr="00605DE4" w:rsidRDefault="003B6F68" w:rsidP="0093306C">
      <w:pPr>
        <w:pStyle w:val="Zkladntext"/>
        <w:numPr>
          <w:ilvl w:val="0"/>
          <w:numId w:val="30"/>
        </w:numPr>
        <w:jc w:val="both"/>
        <w:rPr>
          <w:rFonts w:ascii="Times New Roman" w:hAnsi="Times New Roman"/>
          <w:b w:val="0"/>
          <w:i w:val="0"/>
        </w:rPr>
      </w:pPr>
      <w:r w:rsidRPr="00605DE4">
        <w:rPr>
          <w:rFonts w:ascii="Times New Roman" w:hAnsi="Times New Roman"/>
          <w:b w:val="0"/>
          <w:i w:val="0"/>
        </w:rPr>
        <w:t>Lhůta splatnosti faktur je 30 dnů od doručení faktury do sídla objednatele. V případě, že zhotovitel uvede na faktuře den splatnosti, kter</w:t>
      </w:r>
      <w:r w:rsidR="00B5295E">
        <w:rPr>
          <w:rFonts w:ascii="Times New Roman" w:hAnsi="Times New Roman"/>
          <w:b w:val="0"/>
          <w:i w:val="0"/>
        </w:rPr>
        <w:t>ý nebude odpovídat podmínce 30</w:t>
      </w:r>
      <w:r w:rsidRPr="00605DE4">
        <w:rPr>
          <w:rFonts w:ascii="Times New Roman" w:hAnsi="Times New Roman"/>
          <w:b w:val="0"/>
          <w:i w:val="0"/>
        </w:rPr>
        <w:t xml:space="preserve"> denní lhůty po doručení do sídla objednatele, je objednatel oprávněn takovouto fakturu vrátit zpět zhotoviteli jako neoprávněnou. </w:t>
      </w:r>
    </w:p>
    <w:p w:rsidR="003B6F68" w:rsidRPr="00660119" w:rsidRDefault="003B6F68" w:rsidP="006561E5">
      <w:pPr>
        <w:pStyle w:val="Zkladntext"/>
        <w:numPr>
          <w:ilvl w:val="0"/>
          <w:numId w:val="30"/>
        </w:numPr>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6561E5">
        <w:rPr>
          <w:rFonts w:ascii="Times New Roman" w:hAnsi="Times New Roman"/>
          <w:b w:val="0"/>
          <w:i w:val="0"/>
        </w:rPr>
        <w:t>technickým dozorem objednatele (dále jen „TDI“</w:t>
      </w:r>
      <w:r w:rsidR="006561E5" w:rsidRPr="00C62DC1">
        <w:rPr>
          <w:b w:val="0"/>
          <w:i w:val="0"/>
        </w:rPr>
        <w:t>)</w:t>
      </w:r>
      <w:r w:rsidR="006561E5" w:rsidRPr="006561E5">
        <w:rPr>
          <w:rFonts w:ascii="Times New Roman" w:hAnsi="Times New Roman"/>
          <w:b w:val="0"/>
          <w:i w:val="0"/>
        </w:rPr>
        <w:t xml:space="preserve"> </w:t>
      </w:r>
      <w:r w:rsidRPr="006561E5">
        <w:rPr>
          <w:rFonts w:ascii="Times New Roman" w:hAnsi="Times New Roman"/>
          <w:b w:val="0"/>
          <w:i w:val="0"/>
        </w:rPr>
        <w:t xml:space="preserve">a objednatelem. </w:t>
      </w:r>
    </w:p>
    <w:p w:rsidR="003B6F68" w:rsidRPr="0093306C" w:rsidRDefault="002C1E31" w:rsidP="002C1E31">
      <w:pPr>
        <w:pStyle w:val="Zkladntext"/>
        <w:numPr>
          <w:ilvl w:val="0"/>
          <w:numId w:val="30"/>
        </w:numPr>
        <w:jc w:val="both"/>
        <w:rPr>
          <w:rFonts w:ascii="Times New Roman" w:hAnsi="Times New Roman"/>
          <w:b w:val="0"/>
          <w:i w:val="0"/>
        </w:rPr>
      </w:pPr>
      <w:r>
        <w:rPr>
          <w:rFonts w:ascii="Times New Roman" w:hAnsi="Times New Roman"/>
          <w:b w:val="0"/>
          <w:i w:val="0"/>
        </w:rPr>
        <w:t>Fakturace bude do výše 100 % ceny díla vždy na ucelené stavební celky na základě dílčích zjišťovacích protokolů. Na každé faktuře bude vyznačena pozastávka ve výši 20 % z částky bez DPH. Pozastávka</w:t>
      </w:r>
      <w:r w:rsidR="002F276B">
        <w:rPr>
          <w:rFonts w:ascii="Times New Roman" w:hAnsi="Times New Roman"/>
          <w:b w:val="0"/>
          <w:i w:val="0"/>
        </w:rPr>
        <w:t xml:space="preserve"> 1</w:t>
      </w:r>
      <w:r w:rsidR="003B6F68" w:rsidRPr="003B6F68">
        <w:rPr>
          <w:rFonts w:ascii="Times New Roman" w:hAnsi="Times New Roman"/>
          <w:b w:val="0"/>
          <w:i w:val="0"/>
        </w:rPr>
        <w:t xml:space="preserve">0 % </w:t>
      </w:r>
      <w:r>
        <w:rPr>
          <w:rFonts w:ascii="Times New Roman" w:hAnsi="Times New Roman"/>
          <w:b w:val="0"/>
          <w:i w:val="0"/>
        </w:rPr>
        <w:t>bude uvolněna</w:t>
      </w:r>
      <w:r w:rsidR="003B6F68" w:rsidRPr="003B6F68">
        <w:rPr>
          <w:rFonts w:ascii="Times New Roman" w:hAnsi="Times New Roman"/>
          <w:b w:val="0"/>
          <w:i w:val="0"/>
        </w:rPr>
        <w:t xml:space="preserve"> po</w:t>
      </w:r>
      <w:r>
        <w:rPr>
          <w:rFonts w:ascii="Times New Roman" w:hAnsi="Times New Roman"/>
          <w:b w:val="0"/>
          <w:i w:val="0"/>
        </w:rPr>
        <w:t xml:space="preserve"> předání díla bez</w:t>
      </w:r>
      <w:r w:rsidR="003B6F68" w:rsidRPr="003B6F68">
        <w:rPr>
          <w:rFonts w:ascii="Times New Roman" w:hAnsi="Times New Roman"/>
          <w:b w:val="0"/>
          <w:i w:val="0"/>
        </w:rPr>
        <w:t xml:space="preserve"> </w:t>
      </w:r>
      <w:r w:rsidR="00232E5E">
        <w:rPr>
          <w:rFonts w:ascii="Times New Roman" w:hAnsi="Times New Roman"/>
          <w:b w:val="0"/>
          <w:i w:val="0"/>
        </w:rPr>
        <w:t>vad a nedodělků</w:t>
      </w:r>
      <w:r w:rsidR="002F276B">
        <w:rPr>
          <w:rFonts w:ascii="Times New Roman" w:hAnsi="Times New Roman"/>
          <w:b w:val="0"/>
          <w:i w:val="0"/>
        </w:rPr>
        <w:t xml:space="preserve"> a 10 % po vydání kolaudačního souhlasu s užíváním stavby, vždy na základě písemné žádosti </w:t>
      </w:r>
      <w:r w:rsidR="004F15C7">
        <w:rPr>
          <w:rFonts w:ascii="Times New Roman" w:hAnsi="Times New Roman"/>
          <w:b w:val="0"/>
          <w:i w:val="0"/>
        </w:rPr>
        <w:t>zhotovitele</w:t>
      </w:r>
      <w:r w:rsidR="002F276B">
        <w:rPr>
          <w:rFonts w:ascii="Times New Roman" w:hAnsi="Times New Roman"/>
          <w:b w:val="0"/>
          <w:i w:val="0"/>
        </w:rPr>
        <w:t xml:space="preserve"> a dodání příslušných dokladů (protokol o předání</w:t>
      </w:r>
      <w:r w:rsidR="004F15C7">
        <w:rPr>
          <w:rFonts w:ascii="Times New Roman" w:hAnsi="Times New Roman"/>
          <w:b w:val="0"/>
          <w:i w:val="0"/>
        </w:rPr>
        <w:t xml:space="preserve"> </w:t>
      </w:r>
      <w:r w:rsidR="002F276B">
        <w:rPr>
          <w:rFonts w:ascii="Times New Roman" w:hAnsi="Times New Roman"/>
          <w:b w:val="0"/>
          <w:i w:val="0"/>
        </w:rPr>
        <w:t>/</w:t>
      </w:r>
      <w:r w:rsidR="004F15C7">
        <w:rPr>
          <w:rFonts w:ascii="Times New Roman" w:hAnsi="Times New Roman"/>
          <w:b w:val="0"/>
          <w:i w:val="0"/>
        </w:rPr>
        <w:t xml:space="preserve"> </w:t>
      </w:r>
      <w:r w:rsidR="002F276B">
        <w:rPr>
          <w:rFonts w:ascii="Times New Roman" w:hAnsi="Times New Roman"/>
          <w:b w:val="0"/>
          <w:i w:val="0"/>
        </w:rPr>
        <w:t>převzetí díla a kolaudační souhlas s užíváním stavby).</w:t>
      </w:r>
    </w:p>
    <w:p w:rsidR="003B6F68" w:rsidRPr="0093306C" w:rsidRDefault="003B6F68" w:rsidP="0093306C">
      <w:pPr>
        <w:pStyle w:val="Zkladntext"/>
        <w:numPr>
          <w:ilvl w:val="0"/>
          <w:numId w:val="30"/>
        </w:numPr>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w:t>
      </w:r>
      <w:r w:rsidR="006561E5">
        <w:rPr>
          <w:rFonts w:ascii="Times New Roman" w:hAnsi="Times New Roman"/>
          <w:b w:val="0"/>
          <w:i w:val="0"/>
        </w:rPr>
        <w:t>TDI</w:t>
      </w:r>
      <w:r w:rsidRPr="003B6F68">
        <w:rPr>
          <w:rFonts w:ascii="Times New Roman" w:hAnsi="Times New Roman"/>
          <w:b w:val="0"/>
          <w:i w:val="0"/>
        </w:rPr>
        <w:t xml:space="preserve"> a zástupcem objednatele.</w:t>
      </w:r>
    </w:p>
    <w:p w:rsidR="00605DE4" w:rsidRPr="00660119" w:rsidRDefault="00605DE4" w:rsidP="0093306C">
      <w:pPr>
        <w:pStyle w:val="Zkladntext"/>
        <w:numPr>
          <w:ilvl w:val="0"/>
          <w:numId w:val="30"/>
        </w:numPr>
        <w:jc w:val="both"/>
      </w:pPr>
      <w:r w:rsidRPr="0093306C">
        <w:rPr>
          <w:rFonts w:ascii="Times New Roman" w:hAnsi="Times New Roman"/>
          <w:b w:val="0"/>
          <w:i w:val="0"/>
        </w:rPr>
        <w:t>Faktury rozdělit na jednotlivé stavební celky (objekty)</w:t>
      </w:r>
      <w:r w:rsidR="002F276B">
        <w:rPr>
          <w:rFonts w:ascii="Times New Roman" w:hAnsi="Times New Roman"/>
          <w:b w:val="0"/>
          <w:i w:val="0"/>
        </w:rPr>
        <w:t xml:space="preserve"> na základě dílčích zjišťovacích protokolů</w:t>
      </w:r>
      <w:r w:rsidRPr="0093306C">
        <w:rPr>
          <w:rFonts w:ascii="Times New Roman" w:hAnsi="Times New Roman"/>
          <w:b w:val="0"/>
          <w:i w:val="0"/>
        </w:rPr>
        <w:t xml:space="preserve"> a ty následně rozdělit na stavební a další profesní části.</w:t>
      </w:r>
    </w:p>
    <w:p w:rsidR="00095FDB" w:rsidRDefault="00095FDB"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 xml:space="preserve">Práce budou provedeny při zajištění veškeré nezbytné přepravy, vyložení, svislé dopravy, zabudování, ochrany, bezpečnostních opatření v rámci BOZP a PO, potřebných pracovních sil a materiálů, řízení prací, lešení, výrobních prostor a jiných </w:t>
      </w:r>
      <w:r w:rsidRPr="00C328DE">
        <w:rPr>
          <w:sz w:val="24"/>
        </w:rPr>
        <w:lastRenderedPageBreak/>
        <w:t>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r w:rsidR="006561E5">
        <w:rPr>
          <w:sz w:val="24"/>
        </w:rPr>
        <w:t xml:space="preserve"> Kontrolní dny proběhnou za účasti zástupce zhotovitele, objednatele a projektanta.</w:t>
      </w:r>
    </w:p>
    <w:p w:rsidR="00C30097" w:rsidRPr="00710C31"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A32836" w:rsidRPr="00A32836" w:rsidRDefault="00C30097" w:rsidP="00C30097">
      <w:pPr>
        <w:numPr>
          <w:ilvl w:val="0"/>
          <w:numId w:val="5"/>
        </w:numPr>
        <w:tabs>
          <w:tab w:val="left" w:pos="0"/>
        </w:tabs>
        <w:spacing w:before="120"/>
        <w:jc w:val="both"/>
        <w:rPr>
          <w:b/>
          <w:sz w:val="24"/>
        </w:rPr>
      </w:pPr>
      <w:r w:rsidRPr="00A32836">
        <w:rPr>
          <w:sz w:val="24"/>
        </w:rPr>
        <w:t xml:space="preserve">V případě, že dojde ke změně </w:t>
      </w:r>
      <w:r w:rsidR="004F604D" w:rsidRPr="00A32836">
        <w:rPr>
          <w:sz w:val="24"/>
        </w:rPr>
        <w:t>poddodavatele</w:t>
      </w:r>
      <w:r w:rsidRPr="00A32836">
        <w:rPr>
          <w:sz w:val="24"/>
        </w:rPr>
        <w:t>, prostřednictvím kterého zhotovitel prokazoval v zadávacím řízení kvalifikaci, je zhotovitel povinen před jeho změnou objednatele písemně informovat a vyžádat si jeho souhlasné stanovisko.</w:t>
      </w:r>
      <w:r w:rsidR="00144D7E" w:rsidRPr="00A32836">
        <w:rPr>
          <w:sz w:val="24"/>
        </w:rPr>
        <w:t xml:space="preserve"> </w:t>
      </w:r>
    </w:p>
    <w:p w:rsidR="00C30097" w:rsidRPr="00232E5E" w:rsidRDefault="00C30097" w:rsidP="00C30097">
      <w:pPr>
        <w:numPr>
          <w:ilvl w:val="0"/>
          <w:numId w:val="5"/>
        </w:numPr>
        <w:tabs>
          <w:tab w:val="left" w:pos="0"/>
        </w:tabs>
        <w:spacing w:before="120"/>
        <w:jc w:val="both"/>
        <w:rPr>
          <w:b/>
          <w:sz w:val="24"/>
        </w:rPr>
      </w:pPr>
      <w:r w:rsidRPr="00A32836">
        <w:rPr>
          <w:sz w:val="24"/>
        </w:rPr>
        <w:t>Původcem odpadu</w:t>
      </w:r>
      <w:r w:rsidR="003B6F68" w:rsidRPr="00A32836">
        <w:rPr>
          <w:sz w:val="24"/>
        </w:rPr>
        <w:t xml:space="preserve"> vzniklého při provádění díla</w:t>
      </w:r>
      <w:r w:rsidRPr="00A32836">
        <w:rPr>
          <w:sz w:val="24"/>
        </w:rPr>
        <w:t xml:space="preserve"> je zhotovitel.</w:t>
      </w:r>
    </w:p>
    <w:p w:rsidR="00232E5E" w:rsidRPr="00A32836" w:rsidRDefault="00232E5E" w:rsidP="00232E5E">
      <w:pPr>
        <w:tabs>
          <w:tab w:val="left" w:pos="0"/>
        </w:tabs>
        <w:ind w:left="851"/>
        <w:jc w:val="both"/>
        <w:rPr>
          <w:b/>
          <w:sz w:val="24"/>
        </w:rPr>
      </w:pPr>
    </w:p>
    <w:p w:rsidR="00FA2D4A" w:rsidRPr="00F84590" w:rsidRDefault="00FA2D4A" w:rsidP="00605DE4">
      <w:pPr>
        <w:pStyle w:val="Odstavecseseznamem"/>
        <w:numPr>
          <w:ilvl w:val="0"/>
          <w:numId w:val="5"/>
        </w:numPr>
        <w:tabs>
          <w:tab w:val="left" w:pos="0"/>
        </w:tabs>
        <w:spacing w:beforeLines="20" w:before="48" w:line="240" w:lineRule="auto"/>
        <w:jc w:val="both"/>
        <w:rPr>
          <w:b/>
          <w:sz w:val="24"/>
          <w:szCs w:val="20"/>
        </w:rPr>
      </w:pPr>
      <w:r w:rsidRPr="00F84590">
        <w:rPr>
          <w:rFonts w:ascii="Times New Roman" w:hAnsi="Times New Roman"/>
          <w:sz w:val="24"/>
        </w:rPr>
        <w:t>Zhot</w:t>
      </w:r>
      <w:r w:rsidR="00E62499" w:rsidRPr="00F84590">
        <w:rPr>
          <w:rFonts w:ascii="Times New Roman" w:hAnsi="Times New Roman"/>
          <w:sz w:val="24"/>
        </w:rPr>
        <w:t>ovitel bere na vědomí, že místo plnění</w:t>
      </w:r>
      <w:r w:rsidR="00144D7E" w:rsidRPr="00F84590">
        <w:rPr>
          <w:rFonts w:ascii="Times New Roman" w:hAnsi="Times New Roman"/>
          <w:sz w:val="24"/>
        </w:rPr>
        <w:t>,</w:t>
      </w:r>
      <w:r w:rsidR="00E62499" w:rsidRPr="00F84590">
        <w:rPr>
          <w:rFonts w:ascii="Times New Roman" w:hAnsi="Times New Roman"/>
          <w:sz w:val="24"/>
        </w:rPr>
        <w:t xml:space="preserve"> na kterém</w:t>
      </w:r>
      <w:r w:rsidRPr="00F84590">
        <w:rPr>
          <w:rFonts w:ascii="Times New Roman" w:hAnsi="Times New Roman"/>
          <w:sz w:val="24"/>
        </w:rPr>
        <w:t xml:space="preserve"> bude dílo provádět, je so</w:t>
      </w:r>
      <w:r w:rsidR="00E62499" w:rsidRPr="00F84590">
        <w:rPr>
          <w:rFonts w:ascii="Times New Roman" w:hAnsi="Times New Roman"/>
          <w:sz w:val="24"/>
        </w:rPr>
        <w:t>učástí vojenského areálu, realizace díla</w:t>
      </w:r>
      <w:r w:rsidRPr="00F84590">
        <w:rPr>
          <w:rFonts w:ascii="Times New Roman" w:hAnsi="Times New Roman"/>
          <w:sz w:val="24"/>
        </w:rPr>
        <w:t xml:space="preserve"> bude probíhat za provozu. </w:t>
      </w:r>
      <w:r w:rsidR="00567814" w:rsidRPr="00F84590">
        <w:rPr>
          <w:rFonts w:ascii="Times New Roman" w:hAnsi="Times New Roman"/>
          <w:sz w:val="24"/>
        </w:rPr>
        <w:t xml:space="preserve"> </w:t>
      </w:r>
    </w:p>
    <w:p w:rsidR="00605DE4" w:rsidRDefault="00605DE4" w:rsidP="0093306C">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finanční prostředky získané za kovový odpad budou převedeny objednateli.</w:t>
      </w:r>
    </w:p>
    <w:p w:rsidR="00605DE4" w:rsidRPr="0093306C" w:rsidRDefault="00605DE4" w:rsidP="0093306C">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administrativní poplatky (vytyčení sítí, žádost o kolaudační souhlas, atd.) hradí zhotovitel.</w:t>
      </w:r>
    </w:p>
    <w:p w:rsidR="00933172" w:rsidRPr="00095FDB" w:rsidRDefault="00933172" w:rsidP="00933172">
      <w:pPr>
        <w:tabs>
          <w:tab w:val="left" w:pos="0"/>
        </w:tabs>
        <w:spacing w:before="120"/>
        <w:ind w:left="851"/>
        <w:jc w:val="both"/>
        <w:rPr>
          <w:b/>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lastRenderedPageBreak/>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FD4896" w:rsidRDefault="00FD4896" w:rsidP="002E7917">
      <w:pPr>
        <w:pStyle w:val="Nadpis6"/>
        <w:keepNext w:val="0"/>
        <w:spacing w:beforeLines="20" w:before="48" w:after="120"/>
        <w:rPr>
          <w:rFonts w:ascii="Times New Roman" w:hAnsi="Times New Roman"/>
        </w:rPr>
      </w:pPr>
    </w:p>
    <w:p w:rsidR="00961F86" w:rsidRPr="00961F86" w:rsidRDefault="00961F86" w:rsidP="00961F86"/>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173E2A">
        <w:rPr>
          <w:sz w:val="24"/>
        </w:rPr>
        <w:t>.</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r w:rsidR="00F84590">
        <w:rPr>
          <w:sz w:val="24"/>
        </w:rPr>
        <w:t xml:space="preserve"> Zhotovitel je povinen si zajistit povolení vstupu a přístupu do areálu.</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2F276B">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3C6F33">
        <w:rPr>
          <w:rFonts w:ascii="Times New Roman" w:hAnsi="Times New Roman"/>
          <w:sz w:val="24"/>
          <w:szCs w:val="20"/>
        </w:rPr>
        <w:t>5</w:t>
      </w:r>
      <w:r w:rsidR="00046058">
        <w:rPr>
          <w:rFonts w:ascii="Times New Roman" w:hAnsi="Times New Roman"/>
          <w:sz w:val="24"/>
          <w:szCs w:val="20"/>
        </w:rPr>
        <w:t xml:space="preserve"> 000 000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w:t>
      </w:r>
      <w:r w:rsidRPr="002368C4">
        <w:rPr>
          <w:rFonts w:ascii="Times New Roman" w:hAnsi="Times New Roman"/>
          <w:sz w:val="24"/>
          <w:szCs w:val="24"/>
        </w:rPr>
        <w:lastRenderedPageBreak/>
        <w:t xml:space="preserve">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287CE0">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 xml:space="preserve">Fakturace ze strany zhotovitele za uznané vícepráce je možná až po schválení souhrnu víceprací a </w:t>
      </w:r>
      <w:proofErr w:type="spellStart"/>
      <w:r w:rsidR="002368C4" w:rsidRPr="00FE5E24">
        <w:rPr>
          <w:sz w:val="24"/>
          <w:szCs w:val="24"/>
        </w:rPr>
        <w:t>méněprací</w:t>
      </w:r>
      <w:proofErr w:type="spellEnd"/>
      <w:r w:rsidR="002368C4" w:rsidRPr="00FE5E24">
        <w:rPr>
          <w:sz w:val="24"/>
          <w:szCs w:val="24"/>
        </w:rPr>
        <w:t xml:space="preserve"> nadřízenými resortními orgány objednatele, na jehož základě je možné provést dodatek o vypořádání víceprací a </w:t>
      </w:r>
      <w:proofErr w:type="spellStart"/>
      <w:r w:rsidR="002368C4" w:rsidRPr="00FE5E24">
        <w:rPr>
          <w:sz w:val="24"/>
          <w:szCs w:val="24"/>
        </w:rPr>
        <w:t>méněprací</w:t>
      </w:r>
      <w:proofErr w:type="spellEnd"/>
      <w:r w:rsidR="002368C4" w:rsidRPr="00FE5E24">
        <w:rPr>
          <w:sz w:val="24"/>
          <w:szCs w:val="24"/>
        </w:rPr>
        <w:t xml:space="preserve">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w:t>
      </w:r>
      <w:r w:rsidR="00173E2A">
        <w:rPr>
          <w:sz w:val="24"/>
          <w:szCs w:val="24"/>
        </w:rPr>
        <w:t xml:space="preserve"> </w:t>
      </w:r>
      <w:r w:rsidR="002368C4" w:rsidRPr="00FE5E24">
        <w:rPr>
          <w:sz w:val="24"/>
          <w:szCs w:val="24"/>
        </w:rPr>
        <w:t>% nabídkové ceny nemají vliv na termín dokončení díla. Při rozsahu víceprací nad 10</w:t>
      </w:r>
      <w:r w:rsidR="00173E2A">
        <w:rPr>
          <w:sz w:val="24"/>
          <w:szCs w:val="24"/>
        </w:rPr>
        <w:t xml:space="preserve"> </w:t>
      </w:r>
      <w:r w:rsidR="002368C4" w:rsidRPr="00FE5E24">
        <w:rPr>
          <w:sz w:val="24"/>
          <w:szCs w:val="24"/>
        </w:rPr>
        <w:t>% nabídkové ceny se na žádost zhotovitele smluvní doba prodlouží o odpovídající dobu.</w:t>
      </w:r>
    </w:p>
    <w:p w:rsidR="00FE5E24" w:rsidRP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w:t>
      </w:r>
      <w:r w:rsidR="00173E2A">
        <w:rPr>
          <w:sz w:val="24"/>
          <w:szCs w:val="24"/>
        </w:rPr>
        <w:t>,</w:t>
      </w:r>
      <w:r w:rsidR="0037024E">
        <w:rPr>
          <w:sz w:val="24"/>
          <w:szCs w:val="24"/>
        </w:rPr>
        <w:t xml:space="preserve"> v platném znění.</w:t>
      </w: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proofErr w:type="gramStart"/>
      <w:r>
        <w:rPr>
          <w:b/>
          <w:sz w:val="22"/>
          <w:szCs w:val="22"/>
        </w:rPr>
        <w:t>9.1</w:t>
      </w:r>
      <w:proofErr w:type="gramEnd"/>
      <w:r>
        <w:rPr>
          <w:b/>
          <w:sz w:val="22"/>
          <w:szCs w:val="22"/>
        </w:rPr>
        <w:t>.</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6561E5">
        <w:rPr>
          <w:rFonts w:ascii="Times New Roman" w:hAnsi="Times New Roman"/>
          <w:bCs/>
          <w:sz w:val="24"/>
        </w:rPr>
        <w:t>2 500</w:t>
      </w:r>
      <w:r w:rsidR="00A11243" w:rsidRPr="00195732">
        <w:rPr>
          <w:rFonts w:ascii="Times New Roman" w:hAnsi="Times New Roman"/>
          <w:bCs/>
          <w:sz w:val="24"/>
        </w:rPr>
        <w:t xml:space="preserve"> Kč z celkové ceny díla za každý i započatý den prodlení z předání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6561E5">
        <w:rPr>
          <w:rFonts w:ascii="Times New Roman" w:hAnsi="Times New Roman"/>
          <w:bCs/>
          <w:sz w:val="24"/>
        </w:rPr>
        <w:t>2 500</w:t>
      </w:r>
      <w:r w:rsidRPr="00195732">
        <w:rPr>
          <w:rFonts w:ascii="Times New Roman" w:hAnsi="Times New Roman"/>
          <w:bCs/>
          <w:sz w:val="24"/>
        </w:rPr>
        <w:t xml:space="preserve"> Kč</w:t>
      </w:r>
      <w:r w:rsidR="00AE2642" w:rsidRPr="00195732">
        <w:rPr>
          <w:rFonts w:ascii="Times New Roman" w:hAnsi="Times New Roman"/>
          <w:bCs/>
          <w:sz w:val="24"/>
        </w:rPr>
        <w:t> </w:t>
      </w:r>
      <w:r w:rsidR="00A32836">
        <w:rPr>
          <w:rFonts w:ascii="Times New Roman" w:hAnsi="Times New Roman"/>
          <w:bCs/>
          <w:sz w:val="24"/>
        </w:rPr>
        <w:br/>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6561E5">
        <w:rPr>
          <w:rFonts w:ascii="Times New Roman" w:hAnsi="Times New Roman"/>
          <w:bCs/>
          <w:sz w:val="24"/>
        </w:rPr>
        <w:t>2 500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z celkové smluvní ceny díla</w:t>
      </w:r>
      <w:r w:rsidR="00C85501" w:rsidRPr="00195732">
        <w:rPr>
          <w:rFonts w:ascii="Times New Roman" w:hAnsi="Times New Roman"/>
          <w:bCs/>
          <w:sz w:val="24"/>
        </w:rPr>
        <w:t xml:space="preserve"> za každý započatý den a každé jednotlivé porušení.</w:t>
      </w:r>
    </w:p>
    <w:p w:rsidR="001A6F2A" w:rsidRPr="00195732" w:rsidRDefault="001A6F2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6561E5">
        <w:rPr>
          <w:rFonts w:ascii="Times New Roman" w:hAnsi="Times New Roman"/>
          <w:bCs/>
          <w:sz w:val="24"/>
        </w:rPr>
        <w:t>1 000</w:t>
      </w:r>
      <w:r w:rsidR="00A32836">
        <w:rPr>
          <w:rFonts w:ascii="Times New Roman" w:hAnsi="Times New Roman"/>
          <w:bCs/>
          <w:sz w:val="24"/>
        </w:rPr>
        <w:t xml:space="preserve"> </w:t>
      </w:r>
      <w:r w:rsidR="00027C2C" w:rsidRPr="00195732">
        <w:rPr>
          <w:rFonts w:ascii="Times New Roman" w:hAnsi="Times New Roman"/>
          <w:bCs/>
          <w:sz w:val="24"/>
        </w:rPr>
        <w:t>Kč za každý den do odstranění nedostatků ve stavebním deníku.</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173E2A">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6561E5">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806F68" w:rsidRPr="00A32836" w:rsidRDefault="007D20E3" w:rsidP="007D20E3">
      <w:pPr>
        <w:pStyle w:val="Zkladntext3"/>
        <w:spacing w:before="0" w:after="120"/>
        <w:ind w:left="720" w:hanging="720"/>
        <w:jc w:val="both"/>
      </w:pPr>
      <w:r w:rsidRPr="007D20E3">
        <w:rPr>
          <w:b/>
        </w:rPr>
        <w:t>12.2</w:t>
      </w:r>
      <w:r>
        <w:tab/>
      </w:r>
      <w:r w:rsidR="0024096C" w:rsidRPr="0093306C">
        <w:t xml:space="preserve">Smlouva nabývá platnosti dnem podpisu oběma smluvními stranami  a účinnosti dnem uveřejnění v registru smluv. Zhotovitel bere na vědomí, že </w:t>
      </w:r>
      <w:r w:rsidR="0024096C" w:rsidRPr="00A32836">
        <w:t>uveřejnění</w:t>
      </w:r>
      <w:r w:rsidR="00F57993" w:rsidRPr="00A32836">
        <w:t xml:space="preserve"> smlouvy v tomto registru v plném znění</w:t>
      </w:r>
      <w:r w:rsidR="00A32836" w:rsidRPr="00A32836">
        <w:t xml:space="preserve"> </w:t>
      </w:r>
      <w:r w:rsidR="0024096C" w:rsidRPr="00A32836">
        <w:t>zajistí objednatel</w:t>
      </w:r>
      <w:r w:rsidR="00F57993" w:rsidRPr="00A32836">
        <w:t>.</w:t>
      </w:r>
      <w:r w:rsidR="0024096C" w:rsidRPr="00A32836">
        <w:t xml:space="preserve"> </w:t>
      </w:r>
    </w:p>
    <w:p w:rsidR="00806F68" w:rsidRPr="00095FDB" w:rsidRDefault="007D20E3" w:rsidP="007D20E3">
      <w:pPr>
        <w:pStyle w:val="Zkladntext3"/>
        <w:spacing w:before="0" w:after="120"/>
        <w:ind w:left="720" w:hanging="720"/>
        <w:jc w:val="both"/>
        <w:rPr>
          <w:b/>
          <w:bCs/>
        </w:rPr>
      </w:pPr>
      <w:r w:rsidRPr="007D20E3">
        <w:rPr>
          <w:b/>
        </w:rPr>
        <w:lastRenderedPageBreak/>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173E2A">
        <w:t>dvou</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173E2A">
        <w:t>1</w:t>
      </w:r>
      <w:r w:rsidR="00806F68" w:rsidRPr="00095FDB">
        <w:t xml:space="preserve"> </w:t>
      </w:r>
      <w:proofErr w:type="spellStart"/>
      <w:r w:rsidR="00806F68" w:rsidRPr="00095FDB">
        <w:t>paré</w:t>
      </w:r>
      <w:proofErr w:type="spellEnd"/>
      <w:r w:rsidR="00806F68" w:rsidRPr="00095FDB">
        <w:t xml:space="preserve">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B5295E"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 xml:space="preserve">     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9C5B53" w:rsidRPr="009C5B53">
        <w:rPr>
          <w:rFonts w:ascii="Times New Roman" w:hAnsi="Times New Roman"/>
          <w:sz w:val="24"/>
        </w:rPr>
        <w:t xml:space="preserve"> </w:t>
      </w:r>
      <w:r w:rsidR="009C5B53"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095A2D"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095A2D" w:rsidRDefault="00095A2D">
      <w:pPr>
        <w:rPr>
          <w:sz w:val="24"/>
          <w:szCs w:val="22"/>
        </w:rPr>
      </w:pPr>
      <w:r>
        <w:rPr>
          <w:sz w:val="24"/>
        </w:rPr>
        <w:br w:type="page"/>
      </w:r>
    </w:p>
    <w:p w:rsidR="00095A2D" w:rsidRDefault="00095A2D" w:rsidP="00095A2D">
      <w:pPr>
        <w:pageBreakBefore/>
        <w:autoSpaceDE w:val="0"/>
        <w:autoSpaceDN w:val="0"/>
        <w:adjustRightInd w:val="0"/>
        <w:spacing w:after="120"/>
        <w:rPr>
          <w:bCs/>
          <w:sz w:val="24"/>
        </w:rPr>
      </w:pPr>
      <w:r>
        <w:rPr>
          <w:bCs/>
          <w:sz w:val="24"/>
        </w:rPr>
        <w:lastRenderedPageBreak/>
        <w:t>Příloha č. 1</w:t>
      </w:r>
    </w:p>
    <w:p w:rsidR="00095A2D" w:rsidRDefault="00095A2D" w:rsidP="00095A2D">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095A2D" w:rsidRDefault="00095A2D" w:rsidP="00095A2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095A2D" w:rsidTr="00171FFD">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095A2D" w:rsidRDefault="00095A2D" w:rsidP="00171FFD">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095A2D" w:rsidRDefault="00095A2D" w:rsidP="00171FFD">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095A2D" w:rsidRDefault="00095A2D" w:rsidP="00171FFD">
            <w:pPr>
              <w:jc w:val="center"/>
              <w:rPr>
                <w:rFonts w:ascii="Arial" w:hAnsi="Arial" w:cs="Arial"/>
                <w:b/>
              </w:rPr>
            </w:pPr>
            <w:r>
              <w:rPr>
                <w:rFonts w:ascii="Arial" w:hAnsi="Arial" w:cs="Arial"/>
                <w:b/>
              </w:rPr>
              <w:t>Rozsah krácení [Kč]</w:t>
            </w:r>
          </w:p>
        </w:tc>
      </w:tr>
      <w:tr w:rsidR="00095A2D" w:rsidTr="00171FFD">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095A2D" w:rsidRDefault="00095A2D" w:rsidP="00095A2D">
            <w:pPr>
              <w:pStyle w:val="13Stupovit"/>
              <w:numPr>
                <w:ilvl w:val="0"/>
                <w:numId w:val="3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095A2D" w:rsidRDefault="00095A2D" w:rsidP="00171FF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095A2D" w:rsidRDefault="00095A2D" w:rsidP="00171FFD">
            <w:pPr>
              <w:jc w:val="center"/>
              <w:rPr>
                <w:rFonts w:ascii="Arial" w:hAnsi="Arial" w:cs="Arial"/>
                <w:sz w:val="18"/>
              </w:rPr>
            </w:pPr>
          </w:p>
        </w:tc>
      </w:tr>
      <w:tr w:rsidR="00095A2D" w:rsidTr="00171FFD">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200 – 1000 / případ</w:t>
            </w:r>
          </w:p>
        </w:tc>
      </w:tr>
      <w:tr w:rsidR="00095A2D" w:rsidTr="00171FFD">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500 – návrh koordinátora BOZP</w:t>
            </w:r>
          </w:p>
        </w:tc>
      </w:tr>
      <w:tr w:rsidR="00095A2D" w:rsidTr="00171FF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500</w:t>
            </w:r>
          </w:p>
        </w:tc>
      </w:tr>
      <w:tr w:rsidR="00095A2D" w:rsidTr="00171FF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color w:val="FF0000"/>
                <w:sz w:val="18"/>
              </w:rPr>
            </w:pPr>
            <w:r>
              <w:rPr>
                <w:rFonts w:ascii="Arial" w:hAnsi="Arial" w:cs="Arial"/>
                <w:sz w:val="18"/>
              </w:rPr>
              <w:t>300 – 800</w:t>
            </w:r>
          </w:p>
        </w:tc>
      </w:tr>
      <w:tr w:rsidR="00095A2D" w:rsidTr="00171FF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2000 – 10000</w:t>
            </w:r>
          </w:p>
        </w:tc>
      </w:tr>
      <w:tr w:rsidR="00095A2D" w:rsidTr="00171FF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pacing w:val="-4"/>
                <w:sz w:val="18"/>
              </w:rPr>
            </w:pPr>
            <w:r>
              <w:rPr>
                <w:rFonts w:ascii="Arial" w:hAnsi="Arial" w:cs="Arial"/>
                <w:spacing w:val="-4"/>
                <w:sz w:val="18"/>
              </w:rPr>
              <w:t>500</w:t>
            </w:r>
          </w:p>
        </w:tc>
      </w:tr>
      <w:tr w:rsidR="00095A2D" w:rsidTr="00171FFD">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500 – 5000</w:t>
            </w:r>
          </w:p>
        </w:tc>
      </w:tr>
      <w:tr w:rsidR="00095A2D" w:rsidTr="00171FFD">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095A2D" w:rsidRDefault="00095A2D" w:rsidP="00095A2D">
            <w:pPr>
              <w:pStyle w:val="13Stupovit"/>
              <w:numPr>
                <w:ilvl w:val="0"/>
                <w:numId w:val="3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095A2D" w:rsidRDefault="00095A2D" w:rsidP="00171FF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095A2D" w:rsidRDefault="00095A2D" w:rsidP="00171FFD">
            <w:pPr>
              <w:jc w:val="center"/>
              <w:rPr>
                <w:rFonts w:ascii="Arial" w:hAnsi="Arial" w:cs="Arial"/>
                <w:sz w:val="18"/>
              </w:rPr>
            </w:pPr>
          </w:p>
        </w:tc>
      </w:tr>
      <w:tr w:rsidR="00095A2D" w:rsidTr="00171FFD">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3000 – 5000</w:t>
            </w:r>
          </w:p>
        </w:tc>
      </w:tr>
      <w:tr w:rsidR="00095A2D" w:rsidTr="00171FFD">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szCs w:val="20"/>
              </w:rPr>
              <w:t>Neodstranění závad z kontrol BOZ (opakovaných), auditů, prověrek BOZP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2000 / závada</w:t>
            </w:r>
          </w:p>
        </w:tc>
      </w:tr>
      <w:tr w:rsidR="00095A2D" w:rsidTr="00171FFD">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500 – 1000</w:t>
            </w:r>
          </w:p>
        </w:tc>
      </w:tr>
      <w:tr w:rsidR="00095A2D" w:rsidTr="00171FFD">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095A2D" w:rsidRDefault="00095A2D" w:rsidP="00095A2D">
            <w:pPr>
              <w:pStyle w:val="13Stupovit"/>
              <w:numPr>
                <w:ilvl w:val="0"/>
                <w:numId w:val="3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095A2D" w:rsidRDefault="00095A2D" w:rsidP="00171FF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095A2D" w:rsidRDefault="00095A2D" w:rsidP="00171FFD">
            <w:pPr>
              <w:jc w:val="center"/>
              <w:rPr>
                <w:rFonts w:ascii="Arial" w:hAnsi="Arial" w:cs="Arial"/>
                <w:sz w:val="18"/>
              </w:rPr>
            </w:pPr>
          </w:p>
        </w:tc>
      </w:tr>
      <w:tr w:rsidR="00095A2D" w:rsidTr="00171FFD">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 xml:space="preserve">Zák. 133/1985 Sb., </w:t>
            </w:r>
          </w:p>
          <w:p w:rsidR="00095A2D" w:rsidRDefault="00095A2D" w:rsidP="00171FFD">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500 – 1000</w:t>
            </w:r>
          </w:p>
        </w:tc>
      </w:tr>
      <w:tr w:rsidR="00095A2D" w:rsidTr="00171FF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 xml:space="preserve">Zák. 262/2006 Sb., </w:t>
            </w:r>
          </w:p>
          <w:p w:rsidR="00095A2D" w:rsidRDefault="00095A2D" w:rsidP="00171FFD">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300</w:t>
            </w:r>
          </w:p>
        </w:tc>
      </w:tr>
      <w:tr w:rsidR="00095A2D" w:rsidTr="00171FF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10000</w:t>
            </w:r>
          </w:p>
        </w:tc>
      </w:tr>
      <w:tr w:rsidR="00095A2D" w:rsidTr="00171FF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3000 – 10000</w:t>
            </w:r>
          </w:p>
        </w:tc>
      </w:tr>
      <w:tr w:rsidR="00095A2D" w:rsidTr="00171FFD">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200 – 500</w:t>
            </w:r>
          </w:p>
        </w:tc>
      </w:tr>
      <w:tr w:rsidR="00095A2D" w:rsidTr="00171FFD">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095A2D" w:rsidRDefault="00095A2D" w:rsidP="00095A2D">
            <w:pPr>
              <w:pStyle w:val="13Stupovit"/>
              <w:numPr>
                <w:ilvl w:val="0"/>
                <w:numId w:val="3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095A2D" w:rsidRDefault="00095A2D" w:rsidP="00171FF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095A2D" w:rsidRDefault="00095A2D" w:rsidP="00171FFD">
            <w:pPr>
              <w:jc w:val="center"/>
              <w:rPr>
                <w:rFonts w:ascii="Arial" w:hAnsi="Arial" w:cs="Arial"/>
                <w:sz w:val="18"/>
              </w:rPr>
            </w:pPr>
          </w:p>
        </w:tc>
      </w:tr>
      <w:tr w:rsidR="00095A2D" w:rsidTr="00171FFD">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500 – 5000</w:t>
            </w:r>
          </w:p>
        </w:tc>
      </w:tr>
      <w:tr w:rsidR="00095A2D" w:rsidTr="00171FFD">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095A2D" w:rsidRDefault="00095A2D" w:rsidP="00095A2D">
            <w:pPr>
              <w:pStyle w:val="13Stupovit"/>
              <w:numPr>
                <w:ilvl w:val="1"/>
                <w:numId w:val="3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095A2D" w:rsidRDefault="00095A2D" w:rsidP="00171FFD">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095A2D" w:rsidRDefault="00095A2D" w:rsidP="00171FFD">
            <w:pPr>
              <w:jc w:val="center"/>
              <w:rPr>
                <w:rFonts w:ascii="Arial" w:hAnsi="Arial" w:cs="Arial"/>
                <w:sz w:val="18"/>
              </w:rPr>
            </w:pPr>
            <w:r>
              <w:rPr>
                <w:rFonts w:ascii="Arial" w:hAnsi="Arial" w:cs="Arial"/>
                <w:sz w:val="18"/>
              </w:rPr>
              <w:t>300 / závada</w:t>
            </w:r>
          </w:p>
        </w:tc>
      </w:tr>
    </w:tbl>
    <w:p w:rsidR="00095A2D" w:rsidRPr="00560BF2" w:rsidRDefault="00095A2D" w:rsidP="00095A2D">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p>
    <w:p w:rsidR="00806F68" w:rsidRPr="00560BF2" w:rsidRDefault="00806F68" w:rsidP="00560BF2">
      <w:pPr>
        <w:pStyle w:val="Odstavecseseznamem"/>
        <w:tabs>
          <w:tab w:val="center" w:pos="1843"/>
          <w:tab w:val="center" w:pos="7230"/>
        </w:tabs>
        <w:spacing w:after="0" w:line="240" w:lineRule="auto"/>
        <w:ind w:left="0"/>
        <w:rPr>
          <w:rFonts w:ascii="Times New Roman" w:hAnsi="Times New Roman"/>
          <w:sz w:val="24"/>
        </w:rPr>
      </w:pPr>
      <w:bookmarkStart w:id="0" w:name="_GoBack"/>
      <w:bookmarkEnd w:id="0"/>
    </w:p>
    <w:sectPr w:rsidR="00806F68" w:rsidRPr="00560BF2" w:rsidSect="00F76CCA">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0C" w:rsidRDefault="00FB6D0C">
      <w:r>
        <w:separator/>
      </w:r>
    </w:p>
  </w:endnote>
  <w:endnote w:type="continuationSeparator" w:id="0">
    <w:p w:rsidR="00FB6D0C" w:rsidRDefault="00FB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095A2D">
      <w:rPr>
        <w:rStyle w:val="slostrnky"/>
        <w:noProof/>
      </w:rPr>
      <w:t>7</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120F63E8" wp14:editId="737879B2">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A1" w:rsidRDefault="003017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0C" w:rsidRDefault="00FB6D0C">
      <w:r>
        <w:separator/>
      </w:r>
    </w:p>
  </w:footnote>
  <w:footnote w:type="continuationSeparator" w:id="0">
    <w:p w:rsidR="00FB6D0C" w:rsidRDefault="00FB6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6B" w:rsidRDefault="003A4CC7" w:rsidP="009C5B53">
    <w:pPr>
      <w:pStyle w:val="Zhlav"/>
      <w:rPr>
        <w:b/>
        <w:color w:val="FF0000"/>
        <w:sz w:val="24"/>
        <w:szCs w:val="24"/>
      </w:rPr>
    </w:pPr>
    <w:r>
      <w:rPr>
        <w:b/>
        <w:color w:val="FF0000"/>
        <w:sz w:val="24"/>
        <w:szCs w:val="24"/>
      </w:rPr>
      <w:t>NÁVRH</w:t>
    </w:r>
  </w:p>
  <w:p w:rsidR="00F76CCA" w:rsidRPr="00722094" w:rsidRDefault="002F276B" w:rsidP="009C5B53">
    <w:pPr>
      <w:pStyle w:val="Zhlav"/>
      <w:rPr>
        <w:b/>
        <w:color w:val="000000" w:themeColor="text1"/>
        <w:sz w:val="24"/>
        <w:szCs w:val="24"/>
      </w:rPr>
    </w:pPr>
    <w:r>
      <w:rPr>
        <w:b/>
        <w:color w:val="FF0000"/>
        <w:sz w:val="24"/>
        <w:szCs w:val="24"/>
      </w:rPr>
      <w:t xml:space="preserve">Příloha č. </w:t>
    </w:r>
    <w:r w:rsidR="003017A1">
      <w:rPr>
        <w:b/>
        <w:color w:val="FF0000"/>
        <w:sz w:val="24"/>
        <w:szCs w:val="24"/>
      </w:rPr>
      <w:t>5</w:t>
    </w:r>
    <w:r w:rsidR="00722094">
      <w:rPr>
        <w:b/>
        <w:sz w:val="24"/>
        <w:szCs w:val="24"/>
      </w:rPr>
      <w:tab/>
    </w:r>
    <w:r w:rsidR="00722094">
      <w:rPr>
        <w:b/>
        <w:sz w:val="24"/>
        <w:szCs w:val="24"/>
      </w:rPr>
      <w:tab/>
    </w:r>
    <w:r>
      <w:rPr>
        <w:b/>
        <w:sz w:val="24"/>
        <w:szCs w:val="24"/>
      </w:rPr>
      <w:t>Smlouva č. U</w:t>
    </w:r>
    <w:r w:rsidR="009C5B53">
      <w:rPr>
        <w:b/>
        <w:sz w:val="24"/>
        <w:szCs w:val="24"/>
      </w:rPr>
      <w:t>-xxx</w:t>
    </w:r>
    <w:r w:rsidR="00722094" w:rsidRPr="00722094">
      <w:rPr>
        <w:b/>
        <w:sz w:val="24"/>
        <w:szCs w:val="24"/>
      </w:rPr>
      <w:t>-00/1</w:t>
    </w:r>
    <w:r w:rsidR="00A32836">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54272046"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A1" w:rsidRDefault="003017A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1BBC"/>
    <w:rsid w:val="00033899"/>
    <w:rsid w:val="000344C5"/>
    <w:rsid w:val="00036744"/>
    <w:rsid w:val="00040516"/>
    <w:rsid w:val="00043A55"/>
    <w:rsid w:val="0004438B"/>
    <w:rsid w:val="00046058"/>
    <w:rsid w:val="00053D8D"/>
    <w:rsid w:val="000572A3"/>
    <w:rsid w:val="00063B67"/>
    <w:rsid w:val="00064B1D"/>
    <w:rsid w:val="0006644B"/>
    <w:rsid w:val="0007119C"/>
    <w:rsid w:val="000778E3"/>
    <w:rsid w:val="00082EE7"/>
    <w:rsid w:val="00085ACD"/>
    <w:rsid w:val="000909E7"/>
    <w:rsid w:val="00095A2D"/>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6110C"/>
    <w:rsid w:val="001666A8"/>
    <w:rsid w:val="00167E17"/>
    <w:rsid w:val="00172B03"/>
    <w:rsid w:val="00173E2A"/>
    <w:rsid w:val="00175106"/>
    <w:rsid w:val="0019238A"/>
    <w:rsid w:val="00195732"/>
    <w:rsid w:val="001962E3"/>
    <w:rsid w:val="00197CB7"/>
    <w:rsid w:val="001A5AF0"/>
    <w:rsid w:val="001A6F2A"/>
    <w:rsid w:val="001B51E2"/>
    <w:rsid w:val="001C7089"/>
    <w:rsid w:val="001D4ACE"/>
    <w:rsid w:val="001E3085"/>
    <w:rsid w:val="001F23B4"/>
    <w:rsid w:val="001F395B"/>
    <w:rsid w:val="00203EBD"/>
    <w:rsid w:val="002179A8"/>
    <w:rsid w:val="00232E5E"/>
    <w:rsid w:val="002354D1"/>
    <w:rsid w:val="002368C4"/>
    <w:rsid w:val="0024096C"/>
    <w:rsid w:val="00242275"/>
    <w:rsid w:val="0024417C"/>
    <w:rsid w:val="00246940"/>
    <w:rsid w:val="0025193A"/>
    <w:rsid w:val="00251A87"/>
    <w:rsid w:val="002658A9"/>
    <w:rsid w:val="00265D44"/>
    <w:rsid w:val="0027338A"/>
    <w:rsid w:val="002821D9"/>
    <w:rsid w:val="00286000"/>
    <w:rsid w:val="00287CE0"/>
    <w:rsid w:val="00296884"/>
    <w:rsid w:val="002B2A1D"/>
    <w:rsid w:val="002B65DD"/>
    <w:rsid w:val="002C1E31"/>
    <w:rsid w:val="002C458F"/>
    <w:rsid w:val="002D2786"/>
    <w:rsid w:val="002D52B0"/>
    <w:rsid w:val="002E31D4"/>
    <w:rsid w:val="002E7917"/>
    <w:rsid w:val="002F0F50"/>
    <w:rsid w:val="002F276B"/>
    <w:rsid w:val="002F3514"/>
    <w:rsid w:val="002F3CF1"/>
    <w:rsid w:val="00300511"/>
    <w:rsid w:val="00301184"/>
    <w:rsid w:val="003017A1"/>
    <w:rsid w:val="0030254C"/>
    <w:rsid w:val="00302F96"/>
    <w:rsid w:val="003033C6"/>
    <w:rsid w:val="00303658"/>
    <w:rsid w:val="00306955"/>
    <w:rsid w:val="0032040C"/>
    <w:rsid w:val="003212B3"/>
    <w:rsid w:val="003231F1"/>
    <w:rsid w:val="00346428"/>
    <w:rsid w:val="00347EDD"/>
    <w:rsid w:val="00351647"/>
    <w:rsid w:val="00352D92"/>
    <w:rsid w:val="00353802"/>
    <w:rsid w:val="00360296"/>
    <w:rsid w:val="0036195A"/>
    <w:rsid w:val="0036638E"/>
    <w:rsid w:val="00366775"/>
    <w:rsid w:val="0037024E"/>
    <w:rsid w:val="003704D5"/>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6F33"/>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395F"/>
    <w:rsid w:val="00495DE3"/>
    <w:rsid w:val="004B3E4F"/>
    <w:rsid w:val="004D7537"/>
    <w:rsid w:val="004E0703"/>
    <w:rsid w:val="004E0FAE"/>
    <w:rsid w:val="004F15C7"/>
    <w:rsid w:val="004F49F6"/>
    <w:rsid w:val="004F604D"/>
    <w:rsid w:val="004F66C0"/>
    <w:rsid w:val="004F699B"/>
    <w:rsid w:val="004F6AA0"/>
    <w:rsid w:val="00500F4B"/>
    <w:rsid w:val="00502E1D"/>
    <w:rsid w:val="005138E7"/>
    <w:rsid w:val="00515086"/>
    <w:rsid w:val="00524874"/>
    <w:rsid w:val="005346CC"/>
    <w:rsid w:val="00557C70"/>
    <w:rsid w:val="00560BF2"/>
    <w:rsid w:val="00561A21"/>
    <w:rsid w:val="005629D6"/>
    <w:rsid w:val="00566299"/>
    <w:rsid w:val="00566F27"/>
    <w:rsid w:val="00567814"/>
    <w:rsid w:val="00571ED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0156"/>
    <w:rsid w:val="00601843"/>
    <w:rsid w:val="00602BDB"/>
    <w:rsid w:val="00605DE4"/>
    <w:rsid w:val="00606C15"/>
    <w:rsid w:val="00615570"/>
    <w:rsid w:val="006178CB"/>
    <w:rsid w:val="00621E02"/>
    <w:rsid w:val="006344C1"/>
    <w:rsid w:val="00634780"/>
    <w:rsid w:val="0063584C"/>
    <w:rsid w:val="00636C4C"/>
    <w:rsid w:val="006375DA"/>
    <w:rsid w:val="00643F76"/>
    <w:rsid w:val="00654A49"/>
    <w:rsid w:val="006561E5"/>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C26BF"/>
    <w:rsid w:val="006D028A"/>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4BE4"/>
    <w:rsid w:val="00880A54"/>
    <w:rsid w:val="00880B99"/>
    <w:rsid w:val="0088413A"/>
    <w:rsid w:val="008A1017"/>
    <w:rsid w:val="008A2380"/>
    <w:rsid w:val="008A383B"/>
    <w:rsid w:val="008A3DED"/>
    <w:rsid w:val="008A7577"/>
    <w:rsid w:val="008A7B22"/>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7072"/>
    <w:rsid w:val="00961F86"/>
    <w:rsid w:val="00963BCA"/>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F0C"/>
    <w:rsid w:val="00A11243"/>
    <w:rsid w:val="00A12DBD"/>
    <w:rsid w:val="00A256C9"/>
    <w:rsid w:val="00A3017A"/>
    <w:rsid w:val="00A32836"/>
    <w:rsid w:val="00A333A0"/>
    <w:rsid w:val="00A34FEA"/>
    <w:rsid w:val="00A37116"/>
    <w:rsid w:val="00A37F9B"/>
    <w:rsid w:val="00A52985"/>
    <w:rsid w:val="00A5404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5295E"/>
    <w:rsid w:val="00B612D5"/>
    <w:rsid w:val="00B753A2"/>
    <w:rsid w:val="00B82357"/>
    <w:rsid w:val="00B90640"/>
    <w:rsid w:val="00B90B47"/>
    <w:rsid w:val="00B9228B"/>
    <w:rsid w:val="00B9303C"/>
    <w:rsid w:val="00B93824"/>
    <w:rsid w:val="00BB2180"/>
    <w:rsid w:val="00BB5573"/>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2577"/>
    <w:rsid w:val="00C45E22"/>
    <w:rsid w:val="00C461AE"/>
    <w:rsid w:val="00C515C9"/>
    <w:rsid w:val="00C51BA5"/>
    <w:rsid w:val="00C56DD3"/>
    <w:rsid w:val="00C62DC1"/>
    <w:rsid w:val="00C73640"/>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5FEE"/>
    <w:rsid w:val="00D01650"/>
    <w:rsid w:val="00D0464B"/>
    <w:rsid w:val="00D13974"/>
    <w:rsid w:val="00D13D50"/>
    <w:rsid w:val="00D1698C"/>
    <w:rsid w:val="00D16F68"/>
    <w:rsid w:val="00D244C2"/>
    <w:rsid w:val="00D345A2"/>
    <w:rsid w:val="00D34CE9"/>
    <w:rsid w:val="00D4436A"/>
    <w:rsid w:val="00D454FF"/>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B2389"/>
    <w:rsid w:val="00DC1B06"/>
    <w:rsid w:val="00DC26F4"/>
    <w:rsid w:val="00DD1AF4"/>
    <w:rsid w:val="00DD1FCA"/>
    <w:rsid w:val="00DE5981"/>
    <w:rsid w:val="00DF0C95"/>
    <w:rsid w:val="00DF1831"/>
    <w:rsid w:val="00DF6657"/>
    <w:rsid w:val="00E147D4"/>
    <w:rsid w:val="00E152A7"/>
    <w:rsid w:val="00E25DEE"/>
    <w:rsid w:val="00E30091"/>
    <w:rsid w:val="00E3179B"/>
    <w:rsid w:val="00E34397"/>
    <w:rsid w:val="00E43D89"/>
    <w:rsid w:val="00E51409"/>
    <w:rsid w:val="00E5417F"/>
    <w:rsid w:val="00E62499"/>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289D"/>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57993"/>
    <w:rsid w:val="00F60396"/>
    <w:rsid w:val="00F604C5"/>
    <w:rsid w:val="00F634A8"/>
    <w:rsid w:val="00F76CCA"/>
    <w:rsid w:val="00F84590"/>
    <w:rsid w:val="00F866AD"/>
    <w:rsid w:val="00F87849"/>
    <w:rsid w:val="00F92749"/>
    <w:rsid w:val="00FA2D4A"/>
    <w:rsid w:val="00FA5036"/>
    <w:rsid w:val="00FA5C88"/>
    <w:rsid w:val="00FA62AA"/>
    <w:rsid w:val="00FA7950"/>
    <w:rsid w:val="00FB1FB9"/>
    <w:rsid w:val="00FB289A"/>
    <w:rsid w:val="00FB6D0C"/>
    <w:rsid w:val="00FB6DF5"/>
    <w:rsid w:val="00FC0202"/>
    <w:rsid w:val="00FC1008"/>
    <w:rsid w:val="00FC2A70"/>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Nt+4+Bcxa8TTZOS7MywEl4EF/lw=</ds:DigestValue>
    </ds:Reference>
  </ds:SignedInfo>
  <ds:SignatureValue>BVUh7DWS7vjdPaLfrijEhhjm+YCZXEOeh0FzrlzMr2Vbxft4oaFl8dJ5ZSRJPP0FRsJC4rMGHjRfdLBQW8kPlgOEHWxhQpFXdyaDA9BD5cV9KYBegQVdGNfuszeCAi2w1Yxh8JwXk/qJqzcMIRyhC8m568Cvvcuq0j8nwuuxrzyH60p2GBC2YW/mnJ1pKo7G1Ctr5Cbnq4LFy0bDiXti758YAFDeEQffQV1H2TAQZA4gMvAbg0bPPs6cI1XXhu5jZlSJw9pjQJWyjeTRq745tc844xNfenvgvG4ckdW49ev3hwAmpywqB7IX4WpNuv3A18esiZ8UX9ji9sQeSDaztw==</ds:SignatureValue>
  <ds:KeyInfo>
    <ds:KeyValue>
      <ds:RSAKeyValue>
        <ds:Modulus>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ds:Modulus>
        <ds:Exponent>AQAB</ds:Exponent>
      </ds:RSAKeyValue>
    </ds:KeyValue>
    <ds:X509Data>
      <ds:X509Certificate>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AM9iJKSyLOCr0Oj9nhZg5ogUVYftmb7VeNsk7/1mNmIExX1FBUFlNrmW9pa9CcXO6bxbf/UJGXD9D7arzVhA5rxqmSzkExeSiZijJnRPS6hwW3qebvTpGUgxRtNS5CTZFDanOZG66JbCB+2EJzn8new/bcOdFSR2vFeNCtMWmBvsbPrwFz//6RTPqdsq8CcnXFvZWM8OGaC46bmGqtlnxWnECUBnXuHRPVj3WLm+/o6bAYSza2C3YhjwGQMljRDKPlf/FkYVmiMk+PiBQdU9rNIIkCHnECa3UJEazdyew5qAkfJpeGb9lecCqcODODX/Pq3Ae/ledW6AUXU9LX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BkdZc9dchEBGjyZaUEaXDZctFV4=</ds:DigestValue>
      </ds:Reference>
      <ds:Reference URI="/word/document.xml?ContentType=application/vnd.openxmlformats-officedocument.wordprocessingml.document.main+xml">
        <ds:DigestMethod Algorithm="http://www.w3.org/2000/09/xmldsig#sha1"/>
        <ds:DigestValue>NnniAt83NDIRolX7SS1epuD547s=</ds:DigestValue>
      </ds:Reference>
      <ds:Reference URI="/word/endnotes.xml?ContentType=application/vnd.openxmlformats-officedocument.wordprocessingml.endnotes+xml">
        <ds:DigestMethod Algorithm="http://www.w3.org/2000/09/xmldsig#sha1"/>
        <ds:DigestValue>rFgR8yauDzDtWx8RjmXFczrGsd8=</ds:DigestValue>
      </ds:Reference>
      <ds:Reference URI="/word/header3.xml?ContentType=application/vnd.openxmlformats-officedocument.wordprocessingml.header+xml">
        <ds:DigestMethod Algorithm="http://www.w3.org/2000/09/xmldsig#sha1"/>
        <ds:DigestValue>3xkTpvqBx/6gG8zdtZRENSZGCLQ=</ds:DigestValue>
      </ds:Reference>
      <ds:Reference URI="/word/styles.xml?ContentType=application/vnd.openxmlformats-officedocument.wordprocessingml.styles+xml">
        <ds:DigestMethod Algorithm="http://www.w3.org/2000/09/xmldsig#sha1"/>
        <ds:DigestValue>UlFDFBWEPsWYJEXVcWpHK3ibyHg=</ds:DigestValue>
      </ds:Reference>
      <ds:Reference URI="/word/footnotes.xml?ContentType=application/vnd.openxmlformats-officedocument.wordprocessingml.footnotes+xml">
        <ds:DigestMethod Algorithm="http://www.w3.org/2000/09/xmldsig#sha1"/>
        <ds:DigestValue>EWK+AU6HhGRYi5pwcY2p2P4yEJE=</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iOlk1DsUSknM33mPeVzmFgI9hWU=</ds:DigestValue>
      </ds:Reference>
      <ds:Reference URI="/word/numbering.xml?ContentType=application/vnd.openxmlformats-officedocument.wordprocessingml.numbering+xml">
        <ds:DigestMethod Algorithm="http://www.w3.org/2000/09/xmldsig#sha1"/>
        <ds:DigestValue>LCQzbdLEXeNlAq0SpBFgZlB5MkA=</ds:DigestValue>
      </ds:Reference>
      <ds:Reference URI="/word/theme/theme1.xml?ContentType=application/vnd.openxmlformats-officedocument.theme+xml">
        <ds:DigestMethod Algorithm="http://www.w3.org/2000/09/xmldsig#sha1"/>
        <ds:DigestValue>AD8pTYTwWdY2i3V+GDTPhUgnfUA=</ds:DigestValue>
      </ds:Reference>
      <ds:Reference URI="/word/webSettings.xml?ContentType=application/vnd.openxmlformats-officedocument.wordprocessingml.webSettings+xml">
        <ds:DigestMethod Algorithm="http://www.w3.org/2000/09/xmldsig#sha1"/>
        <ds:DigestValue>4DI8VOCTNw+2/mJjq7CFcmHIA+A=</ds:DigestValue>
      </ds:Reference>
      <ds:Reference URI="/word/footer1.xml?ContentType=application/vnd.openxmlformats-officedocument.wordprocessingml.footer+xml">
        <ds:DigestMethod Algorithm="http://www.w3.org/2000/09/xmldsig#sha1"/>
        <ds:DigestValue>HlRfkuuyWxJRSiHozd27znUYCZE=</ds:DigestValue>
      </ds:Reference>
      <ds:Reference URI="/word/settings.xml?ContentType=application/vnd.openxmlformats-officedocument.wordprocessingml.settings+xml">
        <ds:DigestMethod Algorithm="http://www.w3.org/2000/09/xmldsig#sha1"/>
        <ds:DigestValue>3itp6IfyBW6yWB5DxnkHhVf09cc=</ds:DigestValue>
      </ds:Reference>
      <ds:Reference URI="/word/fontTable.xml?ContentType=application/vnd.openxmlformats-officedocument.wordprocessingml.fontTable+xml">
        <ds:DigestMethod Algorithm="http://www.w3.org/2000/09/xmldsig#sha1"/>
        <ds:DigestValue>LSnuERxJzkK9VYxMyICEDle85Bs=</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sb5r7J7xntx05DoJ61y1kHI9bFs=</ds:DigestValue>
      </ds:Reference>
      <ds:Reference URI="/word/stylesWithEffects.xml?ContentType=application/vnd.ms-word.stylesWithEffects+xml">
        <ds:DigestMethod Algorithm="http://www.w3.org/2000/09/xmldsig#sha1"/>
        <ds:DigestValue>MRhYoeVTY3LKByCtmIUNyf4EBvk=</ds:DigestValue>
      </ds:Reference>
      <ds:Reference URI="/word/header1.xml?ContentType=application/vnd.openxmlformats-officedocument.wordprocessingml.header+xml">
        <ds:DigestMethod Algorithm="http://www.w3.org/2000/09/xmldsig#sha1"/>
        <ds:DigestValue>UE3sZGM6lLyM4BZQ9AJKYepWf78=</ds:DigestValue>
      </ds:Reference>
      <ds:Reference URI="/word/footer3.xml?ContentType=application/vnd.openxmlformats-officedocument.wordprocessingml.footer+xml">
        <ds:DigestMethod Algorithm="http://www.w3.org/2000/09/xmldsig#sha1"/>
        <ds:DigestValue>OU5JeXDw+gk0vZueiMU559ehusM=</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xGVh51vAxGrCwMIsua2WQPV9riM=</ds:DigestValue>
      </ds:Reference>
    </ds:Manifest>
    <ds:SignatureProperties>
      <ds:SignatureProperty Id="idSignatureTime" Target="#idSignature1">
        <SignatureTime xmlns="http://schemas.openxmlformats.org/package/2006/digital-signature">
          <Format>YYYY-MM-DDThh:mm:ss.sTZD</Format>
          <Value>2017-04-21T07:30:07.9Z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9908-9942-4435-81D7-78D89DFA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9</Pages>
  <Words>2813</Words>
  <Characters>16458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19233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73</cp:revision>
  <cp:lastPrinted>2015-12-18T12:07:00Z</cp:lastPrinted>
  <dcterms:created xsi:type="dcterms:W3CDTF">2016-05-13T07:29:00Z</dcterms:created>
  <dcterms:modified xsi:type="dcterms:W3CDTF">2017-04-21T07:28:00Z</dcterms:modified>
</cp:coreProperties>
</file>