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  <w:t xml:space="preserve">   kupní smlouva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uzavřená podle ust. § 2079 a násl. občanského zákoníku mezi smluvními stranami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04D9A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val="cs-CZ" w:eastAsia="cs-CZ"/>
        </w:rPr>
        <w:t>…………………………………………………..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…………………………………………………..</w:t>
      </w:r>
    </w:p>
    <w:p w:rsidR="00483627" w:rsidRPr="00483627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Zapsaný: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…………………………………………………..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Zastoupený: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…………………………………………………..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IČ: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…………………………………………………..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…………………………………………………..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…………………………………………………..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Tel./Fax.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…………………………………………………..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…………………………………………………..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(dále jen prodávající)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Armádní Servisní, příspěvková organizace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Podbabská 1589/1, 160 00 Praha 6 - Dejvice 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zapsaná: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v OR u Městského soudu v Praze pod sp. zn. PR1342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jejímž jménem jedná: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Ing. Martin Lehký, ředitel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60460580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CZ60460580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dugmkm6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ČNB Praha 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číslo účtu: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30523881/0710</w:t>
      </w:r>
    </w:p>
    <w:p w:rsidR="00483627" w:rsidRPr="00483627" w:rsidRDefault="00493FF4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oprávněn jednat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:rsidR="00493FF4" w:rsidRDefault="009663F4" w:rsidP="009663F4">
      <w:pPr>
        <w:tabs>
          <w:tab w:val="left" w:pos="2835"/>
        </w:tabs>
        <w:rPr>
          <w:rStyle w:val="Hypertextovodkaz"/>
          <w:b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93FF4" w:rsidRPr="00493FF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Vojtěch Hubáček, tel. </w:t>
      </w:r>
      <w:r w:rsidR="00493FF4" w:rsidRPr="00493FF4">
        <w:rPr>
          <w:rFonts w:ascii="Times New Roman" w:hAnsi="Times New Roman" w:cs="Times New Roman"/>
          <w:bCs/>
          <w:sz w:val="24"/>
          <w:szCs w:val="24"/>
        </w:rPr>
        <w:t>973 204 174</w:t>
      </w:r>
      <w:r w:rsidR="00493FF4" w:rsidRPr="00493FF4">
        <w:rPr>
          <w:rFonts w:ascii="Times New Roman" w:hAnsi="Times New Roman" w:cs="Times New Roman"/>
          <w:sz w:val="24"/>
          <w:szCs w:val="24"/>
        </w:rPr>
        <w:tab/>
      </w:r>
      <w:r w:rsidR="00493FF4" w:rsidRPr="00493FF4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493FF4" w:rsidRPr="00493FF4">
          <w:rPr>
            <w:rStyle w:val="Hypertextovodkaz"/>
            <w:rFonts w:ascii="Times New Roman" w:hAnsi="Times New Roman" w:cs="Times New Roman"/>
            <w:sz w:val="24"/>
            <w:szCs w:val="24"/>
          </w:rPr>
          <w:t>vojtech.hubacek@as-po.cz</w:t>
        </w:r>
      </w:hyperlink>
      <w:r w:rsidR="00493FF4" w:rsidRPr="00A62BF9">
        <w:rPr>
          <w:rStyle w:val="Hypertextovodkaz"/>
          <w:sz w:val="24"/>
          <w:szCs w:val="24"/>
        </w:rPr>
        <w:t xml:space="preserve"> 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A833E9">
      <w:pPr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(dále jen kupující)</w:t>
      </w:r>
    </w:p>
    <w:p w:rsidR="00F23272" w:rsidRPr="00483627" w:rsidRDefault="00F23272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:rsidR="00483627" w:rsidRPr="00BD62B4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D62B4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I.</w:t>
      </w:r>
      <w:r w:rsidR="00A833E9" w:rsidRPr="00BD62B4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 </w:t>
      </w:r>
      <w:r w:rsidR="00053165" w:rsidRPr="00BD62B4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Předmět smlouvy</w:t>
      </w:r>
    </w:p>
    <w:p w:rsidR="00483627" w:rsidRPr="00BD62B4" w:rsidRDefault="00483627" w:rsidP="00483627">
      <w:pPr>
        <w:ind w:left="-284"/>
        <w:jc w:val="both"/>
        <w:rPr>
          <w:rFonts w:ascii="Times New Roman" w:eastAsia="Times New Roman" w:hAnsi="Times New Roman" w:cs="Times New Roman"/>
          <w:lang w:val="cs-CZ" w:eastAsia="cs-CZ"/>
        </w:rPr>
      </w:pPr>
    </w:p>
    <w:p w:rsidR="00404D9A" w:rsidRPr="00BD62B4" w:rsidRDefault="00BD62B4" w:rsidP="00BD62B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2B4">
        <w:rPr>
          <w:rFonts w:ascii="Times New Roman" w:hAnsi="Times New Roman" w:cs="Times New Roman"/>
          <w:sz w:val="24"/>
          <w:szCs w:val="24"/>
        </w:rPr>
        <w:t>Předmětem této kupní smlouvy je nákup 13 kusů nových osobních automobilů, homologovaným a technicky způsobilého typu ve smyslu zákona č. 56/2001 Sb., o podmínkách provozu vozidel na pozemních komunikacích, a o změně zákona č. 168/1999 Sb., o pojištění odpovědnosti za  škodu způsobenou provozem vozidla a o změně některých souvisejících zákona, ve znění zákona č. 307/1999 Sb., a ve znění pozdějších předpisů, v souladu s technickými parametry a výbavou dle požadavků kupujícího – technické specifikace včetně ocenění, která je nedílnou přílohou č. 1 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2B4">
        <w:rPr>
          <w:rFonts w:ascii="Times New Roman" w:hAnsi="Times New Roman" w:cs="Times New Roman"/>
          <w:sz w:val="24"/>
          <w:szCs w:val="24"/>
        </w:rPr>
        <w:t xml:space="preserve">Součástí předmětu plnění je přihlášení vozidel do registru vozidel. </w:t>
      </w:r>
    </w:p>
    <w:p w:rsidR="00BD62B4" w:rsidRPr="00BD62B4" w:rsidRDefault="00BD62B4" w:rsidP="00BD62B4">
      <w:pPr>
        <w:pStyle w:val="Odstavecseseznamem"/>
        <w:suppressAutoHyphens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04D9A" w:rsidRPr="00BD62B4" w:rsidRDefault="00483627" w:rsidP="00BD62B4">
      <w:pPr>
        <w:pStyle w:val="Odstavecseseznamem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D62B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Prodávající se touto smlouvou zavazuje dodat za podmínek v ní sjednaných kupujícímu </w:t>
      </w:r>
      <w:r w:rsidR="00404D9A" w:rsidRPr="00BD62B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zboží (včetně naložení, </w:t>
      </w:r>
      <w:r w:rsidRPr="00BD62B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dopravy a složení na místo určení), specifikované v této smlouvě a převést na něj vlastnické právo k tomuto zboží.</w:t>
      </w:r>
    </w:p>
    <w:p w:rsidR="00177785" w:rsidRPr="00BD62B4" w:rsidRDefault="00177785" w:rsidP="00177785">
      <w:pPr>
        <w:pStyle w:val="Odstavecseseznamem"/>
        <w:suppressAutoHyphens/>
        <w:ind w:left="43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6030B" w:rsidRPr="00BD62B4" w:rsidRDefault="00483627" w:rsidP="00BD62B4">
      <w:pPr>
        <w:pStyle w:val="Odstavecseseznamem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D62B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Kupující se zavazuje zboží převzít a zaplatit za něj sjednanou kupní cenu způsobem a v termínu stanoveném touto smlouvou.</w:t>
      </w:r>
    </w:p>
    <w:p w:rsidR="00177785" w:rsidRPr="00177785" w:rsidRDefault="00177785" w:rsidP="00177785">
      <w:pPr>
        <w:pStyle w:val="Odstavecseseznamem"/>
        <w:suppressAutoHyphens/>
        <w:ind w:left="436"/>
        <w:jc w:val="both"/>
        <w:rPr>
          <w:rFonts w:ascii="Times New Roman" w:eastAsia="Times New Roman" w:hAnsi="Times New Roman" w:cs="Times New Roman"/>
          <w:sz w:val="10"/>
          <w:szCs w:val="10"/>
          <w:lang w:val="cs-CZ" w:eastAsia="cs-CZ"/>
        </w:rPr>
      </w:pPr>
    </w:p>
    <w:p w:rsidR="00B6030B" w:rsidRPr="00053165" w:rsidRDefault="00B6030B" w:rsidP="00BD62B4">
      <w:pPr>
        <w:pStyle w:val="Odstavecseseznamem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5316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Obě strany se dohodly, že zboží </w:t>
      </w:r>
      <w:r w:rsidR="008368C7" w:rsidRPr="00053165">
        <w:rPr>
          <w:rFonts w:ascii="Times New Roman" w:hAnsi="Times New Roman" w:cs="Times New Roman"/>
          <w:sz w:val="24"/>
          <w:szCs w:val="24"/>
        </w:rPr>
        <w:t>bude</w:t>
      </w:r>
      <w:r w:rsidRPr="00053165">
        <w:rPr>
          <w:rFonts w:ascii="Times New Roman" w:hAnsi="Times New Roman" w:cs="Times New Roman"/>
          <w:sz w:val="24"/>
          <w:szCs w:val="24"/>
        </w:rPr>
        <w:t xml:space="preserve"> dodáno postupným plněním do místa plnění, uvedeného v čl. II. této smlouvy, nejpozději však</w:t>
      </w:r>
      <w:r w:rsidR="00053165">
        <w:rPr>
          <w:rFonts w:ascii="Times New Roman" w:hAnsi="Times New Roman" w:cs="Times New Roman"/>
          <w:sz w:val="24"/>
          <w:szCs w:val="24"/>
        </w:rPr>
        <w:t xml:space="preserve"> </w:t>
      </w:r>
      <w:r w:rsidRPr="00053165">
        <w:rPr>
          <w:rFonts w:ascii="Times New Roman" w:hAnsi="Times New Roman" w:cs="Times New Roman"/>
          <w:sz w:val="24"/>
          <w:szCs w:val="24"/>
        </w:rPr>
        <w:t>do termínu, uvedeného v čl. V. této smlouvy.</w:t>
      </w:r>
    </w:p>
    <w:p w:rsidR="00EA515E" w:rsidRPr="00B6030B" w:rsidRDefault="00EA515E" w:rsidP="00EA515E">
      <w:pPr>
        <w:pStyle w:val="Odstavecseseznamem"/>
        <w:suppressAutoHyphens/>
        <w:spacing w:line="100" w:lineRule="atLeast"/>
        <w:ind w:left="43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053165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.</w:t>
      </w:r>
      <w:r w:rsidR="00A833E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Místo plnění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cs-CZ"/>
        </w:rPr>
      </w:pPr>
    </w:p>
    <w:p w:rsidR="005273FE" w:rsidRDefault="007141F6" w:rsidP="00DD3FC5">
      <w:pPr>
        <w:tabs>
          <w:tab w:val="left" w:pos="2235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336">
        <w:rPr>
          <w:rFonts w:ascii="Times New Roman" w:eastAsia="Calibri" w:hAnsi="Times New Roman" w:cs="Times New Roman"/>
          <w:sz w:val="24"/>
          <w:szCs w:val="24"/>
        </w:rPr>
        <w:t>Adresa místa plnění</w:t>
      </w:r>
      <w:r w:rsidR="00546A6E" w:rsidRPr="002A7336">
        <w:rPr>
          <w:rFonts w:ascii="Times New Roman" w:eastAsia="Calibri" w:hAnsi="Times New Roman" w:cs="Times New Roman"/>
          <w:sz w:val="24"/>
          <w:szCs w:val="24"/>
        </w:rPr>
        <w:t>:</w:t>
      </w:r>
      <w:r w:rsidRPr="002A73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086" w:rsidRPr="002A7336">
        <w:rPr>
          <w:rFonts w:ascii="Times New Roman" w:eastAsia="Calibri" w:hAnsi="Times New Roman" w:cs="Times New Roman"/>
          <w:sz w:val="24"/>
          <w:szCs w:val="24"/>
        </w:rPr>
        <w:t>Armádní Servisní, p. o., Podbabská 1589/1, Praha 6- Dejvice 160 00</w:t>
      </w:r>
    </w:p>
    <w:p w:rsidR="00053165" w:rsidRDefault="00053165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:rsidR="00483627" w:rsidRPr="00483627" w:rsidRDefault="00053165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III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.</w:t>
      </w:r>
      <w:r w:rsidR="00A833E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Kupní cena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:rsidR="007C119D" w:rsidRDefault="00483627" w:rsidP="00483627">
      <w:pPr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Kupní cena za bez DPH je cenou konečnou, nejvýše přípustnou, ve které jsou zahrnuty veškeré náklady dle článku I této smlouvy a činí: </w:t>
      </w:r>
    </w:p>
    <w:p w:rsidR="007C119D" w:rsidRPr="007C119D" w:rsidRDefault="007C119D" w:rsidP="007C119D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19D">
        <w:rPr>
          <w:rFonts w:ascii="Times New Roman" w:hAnsi="Times New Roman" w:cs="Times New Roman"/>
          <w:b/>
          <w:sz w:val="24"/>
          <w:szCs w:val="24"/>
        </w:rPr>
        <w:t>celková nabídková cena:</w:t>
      </w:r>
      <w:r w:rsidRPr="007C119D">
        <w:rPr>
          <w:rFonts w:ascii="Times New Roman" w:hAnsi="Times New Roman" w:cs="Times New Roman"/>
          <w:b/>
          <w:sz w:val="24"/>
          <w:szCs w:val="24"/>
        </w:rPr>
        <w:tab/>
      </w:r>
      <w:r w:rsidRPr="007C119D">
        <w:rPr>
          <w:rFonts w:ascii="Times New Roman" w:hAnsi="Times New Roman" w:cs="Times New Roman"/>
          <w:b/>
          <w:sz w:val="24"/>
          <w:szCs w:val="24"/>
        </w:rPr>
        <w:tab/>
      </w:r>
      <w:r w:rsidRPr="007C119D">
        <w:rPr>
          <w:rFonts w:ascii="Times New Roman" w:hAnsi="Times New Roman" w:cs="Times New Roman"/>
          <w:b/>
          <w:sz w:val="24"/>
          <w:szCs w:val="24"/>
        </w:rPr>
        <w:tab/>
      </w:r>
      <w:r w:rsidRPr="007C119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……………</w:t>
      </w:r>
      <w:r w:rsidRPr="007C119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7C119D">
        <w:rPr>
          <w:rFonts w:ascii="Times New Roman" w:hAnsi="Times New Roman" w:cs="Times New Roman"/>
          <w:b/>
          <w:sz w:val="24"/>
          <w:szCs w:val="24"/>
        </w:rPr>
        <w:t xml:space="preserve"> bez DPH v Kč, </w:t>
      </w:r>
    </w:p>
    <w:p w:rsidR="007C119D" w:rsidRPr="007C119D" w:rsidRDefault="007C119D" w:rsidP="007C119D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19D">
        <w:rPr>
          <w:rFonts w:ascii="Times New Roman" w:hAnsi="Times New Roman" w:cs="Times New Roman"/>
          <w:b/>
          <w:sz w:val="24"/>
          <w:szCs w:val="24"/>
        </w:rPr>
        <w:t xml:space="preserve">sazba DPH </w:t>
      </w: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val="cs-CZ" w:eastAsia="cs-CZ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% a výše DPH: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04D9A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val="cs-CZ" w:eastAsia="cs-CZ"/>
        </w:rPr>
        <w:t>……………</w:t>
      </w:r>
      <w:r w:rsidRPr="007C119D">
        <w:rPr>
          <w:rFonts w:ascii="Times New Roman" w:hAnsi="Times New Roman" w:cs="Times New Roman"/>
          <w:b/>
          <w:sz w:val="24"/>
          <w:szCs w:val="24"/>
        </w:rPr>
        <w:t> Kč,</w:t>
      </w:r>
    </w:p>
    <w:p w:rsidR="007C119D" w:rsidRPr="007C119D" w:rsidRDefault="007C119D" w:rsidP="007C119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C119D">
        <w:rPr>
          <w:rFonts w:ascii="Times New Roman" w:hAnsi="Times New Roman" w:cs="Times New Roman"/>
          <w:b/>
          <w:sz w:val="24"/>
          <w:szCs w:val="24"/>
        </w:rPr>
        <w:t>celková nabídková cena:</w:t>
      </w:r>
      <w:r w:rsidRPr="007C119D">
        <w:rPr>
          <w:rFonts w:ascii="Times New Roman" w:hAnsi="Times New Roman" w:cs="Times New Roman"/>
          <w:b/>
          <w:sz w:val="24"/>
          <w:szCs w:val="24"/>
        </w:rPr>
        <w:tab/>
      </w:r>
      <w:r w:rsidRPr="007C119D">
        <w:rPr>
          <w:rFonts w:ascii="Times New Roman" w:hAnsi="Times New Roman" w:cs="Times New Roman"/>
          <w:b/>
          <w:sz w:val="24"/>
          <w:szCs w:val="24"/>
        </w:rPr>
        <w:tab/>
      </w:r>
      <w:r w:rsidRPr="007C119D">
        <w:rPr>
          <w:rFonts w:ascii="Times New Roman" w:hAnsi="Times New Roman" w:cs="Times New Roman"/>
          <w:b/>
          <w:sz w:val="24"/>
          <w:szCs w:val="24"/>
        </w:rPr>
        <w:tab/>
      </w:r>
      <w:r w:rsidRPr="007C119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……………</w:t>
      </w:r>
      <w:r w:rsidRPr="007C119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7C119D">
        <w:rPr>
          <w:rFonts w:ascii="Times New Roman" w:hAnsi="Times New Roman" w:cs="Times New Roman"/>
          <w:b/>
          <w:sz w:val="24"/>
          <w:szCs w:val="24"/>
        </w:rPr>
        <w:t xml:space="preserve"> včetně DPH v Kč.  </w:t>
      </w:r>
    </w:p>
    <w:p w:rsidR="007C119D" w:rsidRDefault="007C119D" w:rsidP="00483627">
      <w:pPr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7C119D">
      <w:pPr>
        <w:tabs>
          <w:tab w:val="left" w:pos="1080"/>
          <w:tab w:val="right" w:pos="7740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slovy: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…………………………….</w:t>
      </w:r>
      <w:r w:rsidR="0005316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korunčeských</w:t>
      </w:r>
      <w:r w:rsidR="007C119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bez DPH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DPH bude účtováno v sazbě platné ke dni uskutečnění zdanitelného plnění.</w:t>
      </w:r>
    </w:p>
    <w:p w:rsidR="00F92495" w:rsidRDefault="00F9249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F92495" w:rsidRPr="00483627" w:rsidRDefault="00F9249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A733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Rozklad cen je uveden v příloze č. 1 této smlouvy.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483627" w:rsidRPr="00483627" w:rsidRDefault="00053165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.</w:t>
      </w:r>
      <w:r w:rsidR="00A833E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Obchodní a platební podmínky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EF4DEB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F4D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1. </w:t>
      </w:r>
      <w:r w:rsidRPr="00EF4D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Kupující neposkytuje zálohy. Úhrada zboží se uskuteční na základě vystavené faktury za objednané a dodané zboží.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F4D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2.</w:t>
      </w:r>
      <w:r w:rsidRPr="00EF4D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Doba splatnosti faktur (daňových dokladů) je 30 kalendářních dnů ode dne doručení faktury kupujícímu. Při nesplnění podmínky 30-ti denní lhůty splatnosti po jejím doručení do kupujícímu, je kupující oprávněn takovouto fakturu vrátit zpět prodávajícímu jako neoprávněnou.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3.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Veškeré faktury musí obsahovat náležitosti daňového dokladu dle § 26 a násl. zákona č.</w:t>
      </w:r>
      <w:r w:rsidR="002A733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235/2004 Sb., v platném znění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 dle § 435 občanského zákoníku a musí být vystaveny v souladu s ust. § 11 odst. 1 zák. č. 563/1991 Sb. o účetnictví, v platném znění. 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4.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Na fakturách je prodávající povinen uvést číslo smlouvy a stručné označení předmětu. Přílohou faktury bude podepsaný dodací list.  V případě,  že faktura  nebude mít odpovídající náležitosti je kupující  oprávněn zaslat tyto doklady zpět prodávajícímu k doplnění. Lhůta splatnosti doplněné faktury běží nově u ode dne jejího doručení kupujícímu,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5.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Platby budou probíhat výhradně v Kč a rovněž veškeré cenové údaje budou v této měně.</w:t>
      </w:r>
    </w:p>
    <w:p w:rsidR="00483627" w:rsidRDefault="00546A6E" w:rsidP="00546A6E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Fakturační adresa: </w:t>
      </w:r>
      <w:r w:rsidR="00483627" w:rsidRPr="001357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Armádní Servisní, příspěvková organiz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ace, Podbabská 1589/1, 160 00</w:t>
      </w:r>
      <w:r w:rsidR="00135772" w:rsidRPr="001357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483627" w:rsidRPr="001357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Praha 6</w:t>
      </w:r>
      <w:r w:rsidR="0005316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7C119D" w:rsidRDefault="007C119D" w:rsidP="00546A6E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A833E9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lastRenderedPageBreak/>
        <w:t xml:space="preserve">V. </w:t>
      </w:r>
      <w:r w:rsidR="00053165"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Doba plnění</w:t>
      </w:r>
    </w:p>
    <w:p w:rsidR="00483627" w:rsidRPr="00483627" w:rsidRDefault="00483627" w:rsidP="004836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red"/>
          <w:lang w:val="cs-CZ" w:eastAsia="cs-CZ"/>
        </w:rPr>
      </w:pPr>
    </w:p>
    <w:p w:rsidR="00483627" w:rsidRPr="00483627" w:rsidRDefault="008368C7" w:rsidP="00483627">
      <w:pPr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Termín zahájení plnění:</w:t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 xml:space="preserve">      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dle čl</w:t>
      </w:r>
      <w:r w:rsidR="006E4B03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.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X. odst. </w:t>
      </w:r>
      <w:r w:rsidR="00404D9A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2 této smlouvy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A833E9" w:rsidRPr="007C119D" w:rsidRDefault="008368C7" w:rsidP="00A833E9">
      <w:pPr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Termín ukončení plnění</w:t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:</w:t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 xml:space="preserve">    </w:t>
      </w:r>
      <w:r w:rsidR="00BD62B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7C119D">
        <w:rPr>
          <w:rFonts w:ascii="Times New Roman" w:hAnsi="Times New Roman" w:cs="Times New Roman"/>
          <w:sz w:val="24"/>
          <w:szCs w:val="24"/>
        </w:rPr>
        <w:t>nejpozději do 3</w:t>
      </w:r>
      <w:r w:rsidR="00BD62B4" w:rsidRPr="00BD62B4">
        <w:rPr>
          <w:rFonts w:ascii="Times New Roman" w:hAnsi="Times New Roman" w:cs="Times New Roman"/>
          <w:sz w:val="24"/>
          <w:szCs w:val="24"/>
        </w:rPr>
        <w:t xml:space="preserve"> měsíců od</w:t>
      </w:r>
      <w:r w:rsidR="00BD62B4">
        <w:rPr>
          <w:rFonts w:ascii="Times New Roman" w:hAnsi="Times New Roman" w:cs="Times New Roman"/>
          <w:sz w:val="24"/>
          <w:szCs w:val="24"/>
        </w:rPr>
        <w:t xml:space="preserve"> </w:t>
      </w:r>
      <w:r w:rsidR="00BD62B4" w:rsidRPr="00BD62B4">
        <w:rPr>
          <w:rFonts w:ascii="Times New Roman" w:hAnsi="Times New Roman" w:cs="Times New Roman"/>
          <w:sz w:val="24"/>
          <w:szCs w:val="24"/>
        </w:rPr>
        <w:t>zahájení předmětu</w:t>
      </w:r>
      <w:r w:rsidR="00BD62B4">
        <w:rPr>
          <w:rFonts w:ascii="Verdana" w:hAnsi="Verdana" w:cs="Calibri"/>
          <w:sz w:val="18"/>
          <w:szCs w:val="18"/>
        </w:rPr>
        <w:t xml:space="preserve"> </w:t>
      </w:r>
      <w:r w:rsidR="00BD62B4" w:rsidRPr="00BD62B4">
        <w:rPr>
          <w:rFonts w:ascii="Times New Roman" w:hAnsi="Times New Roman" w:cs="Times New Roman"/>
          <w:sz w:val="24"/>
          <w:szCs w:val="24"/>
        </w:rPr>
        <w:t>plnění</w:t>
      </w:r>
    </w:p>
    <w:p w:rsidR="007C119D" w:rsidRDefault="007C119D" w:rsidP="007C119D">
      <w:p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3627" w:rsidRPr="00483627" w:rsidRDefault="00053165" w:rsidP="00A833E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VI</w:t>
      </w: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.</w:t>
      </w:r>
      <w:r w:rsidR="00A833E9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Smluvní pokuty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7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Dojde-li k prodlení s úhradou faktury, je kupující povinen zaplatit prodávajícímu</w:t>
      </w:r>
      <w:r w:rsidR="00404D9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smluvní pokutu ve výši 0,05 %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z fakturované částky za každý den prodlení po termínu splatnosti až do doby zaplacení dlužné částky. </w:t>
      </w:r>
    </w:p>
    <w:p w:rsidR="00483627" w:rsidRPr="00483627" w:rsidRDefault="00483627" w:rsidP="00483627">
      <w:pPr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7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Nesplní-li prodávající svůj závazek řádně a včas dodat předmět plnění, v termínech uvedených v této smlouvě, je prodávající povinen zaplatit kupujícímu smluvní pokutu ve výši </w:t>
      </w:r>
      <w:r w:rsidR="007C119D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10</w:t>
      </w:r>
      <w:r w:rsidR="008368C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000</w:t>
      </w:r>
      <w:r w:rsidR="00404D9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Kč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za každý i započatý den prodlení.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 w:rsidP="0048362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3.   Uhrazením smluvní pokuty není dotčeno právo požadovat náhradu škody v plné výši.</w:t>
      </w:r>
    </w:p>
    <w:p w:rsidR="00483627" w:rsidRPr="00F23272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12"/>
          <w:szCs w:val="24"/>
          <w:lang w:val="cs-CZ" w:eastAsia="cs-CZ"/>
        </w:rPr>
      </w:pPr>
    </w:p>
    <w:p w:rsidR="00483627" w:rsidRPr="00483627" w:rsidRDefault="00053165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VII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.</w:t>
      </w:r>
      <w:r w:rsidR="00A833E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Zvláštní ujednání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6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Prodávající se zavazuje, že zboží dodá a složí na odběrní místo, dle pokynů odpovědného pracovníka kupujícího.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6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Dodání zboží nastává převzetím zboží ze strany odpovědného pracovníka kupujícího a jeho podpisem dodacího listu. Tímto okamžikem nabývá kupující ke zboží vlastnické právo.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04D9A" w:rsidP="00483627">
      <w:pPr>
        <w:numPr>
          <w:ilvl w:val="0"/>
          <w:numId w:val="6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Prodávající bere na vědomí, že 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tato smlouva včetně její změny a dodatků bude uveřejněna v souladu s § 219 zákona č. 134/2016 Sb., o zadávání veřejných zakázek v platném znění.</w:t>
      </w:r>
    </w:p>
    <w:p w:rsid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04D9A" w:rsidRDefault="00053165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VIII</w:t>
      </w:r>
      <w:r w:rsidRPr="00404D9A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. Odpovědnost za vady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, záruka</w:t>
      </w:r>
    </w:p>
    <w:p w:rsidR="00483627" w:rsidRPr="00483627" w:rsidRDefault="00483627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Prodávající odpovídá za kvalitu dodávky či dílčích dodávek, zejména za to, že zboží bude v souladu s technickými normami a vlastnostmi kupujícím specifikovanými.</w:t>
      </w:r>
    </w:p>
    <w:p w:rsidR="00000D07" w:rsidRDefault="00000D07" w:rsidP="00000D07">
      <w:p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8368C7" w:rsidRPr="008368C7" w:rsidRDefault="008368C7" w:rsidP="008368C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Záruční doba</w:t>
      </w:r>
      <w:r w:rsidR="007F3FA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  <w:r w:rsidR="00324A45" w:rsidRPr="00324A45"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val="cs-CZ" w:eastAsia="ar-SA"/>
        </w:rPr>
        <w:t>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  <w:r w:rsidR="00324A45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měsíců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začíná běžet ode dne předání za každý jednotlivý kus dodaného zboží zvlášť.</w:t>
      </w:r>
    </w:p>
    <w:p w:rsidR="00483627" w:rsidRPr="00483627" w:rsidRDefault="00483627" w:rsidP="00483627">
      <w:p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Kupující má právo se řádně seznámit při každé jednotlivé dodávce se stavem dodávaného zboží před jeho převzetím.</w:t>
      </w:r>
    </w:p>
    <w:p w:rsidR="00483627" w:rsidRPr="00483627" w:rsidRDefault="00483627" w:rsidP="00483627">
      <w:p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Kupující si vyhrazuje právo uplatnit do 7 dnů ode dne dodání zboží případnou reklamaci jeho kvality. Reklamaci uplatní kupující u prodávajícího písemně.</w:t>
      </w:r>
    </w:p>
    <w:p w:rsidR="00483627" w:rsidRPr="00483627" w:rsidRDefault="00483627" w:rsidP="00483627">
      <w:p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Případnou vadu jakosti prodávající odstraní bez zbytečného odkladu po podání písemného podnětu kupujícího.</w:t>
      </w:r>
    </w:p>
    <w:p w:rsidR="00483627" w:rsidRPr="00483627" w:rsidRDefault="00483627" w:rsidP="00483627">
      <w:p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V případě potvrzení reklamovaných nedostatků sjedná prodávající na vlastní náklady nápravu a hradí veškeré platby spojené s reklamací.</w:t>
      </w:r>
    </w:p>
    <w:p w:rsidR="007C119D" w:rsidRDefault="007C119D" w:rsidP="008C6A3F">
      <w:p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bookmarkStart w:id="0" w:name="_GoBack"/>
      <w:bookmarkEnd w:id="0"/>
    </w:p>
    <w:p w:rsidR="00483627" w:rsidRPr="00483627" w:rsidRDefault="00053165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lastRenderedPageBreak/>
        <w:t>I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X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. Odstoupení od smlouvy</w:t>
      </w:r>
    </w:p>
    <w:p w:rsidR="00483627" w:rsidRPr="00483627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</w:p>
    <w:p w:rsidR="00483627" w:rsidRPr="00546A6E" w:rsidRDefault="00483627" w:rsidP="00546A6E">
      <w:pPr>
        <w:pStyle w:val="Odstavecseseznamem"/>
        <w:numPr>
          <w:ilvl w:val="0"/>
          <w:numId w:val="9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546A6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Kupující je oprávněn od této smlouvy jednostranně písemně odstoupit pro podstatné porušení této smlouvy, přičemž za podstatné porušení této smlouvy se zejména považuje, jestliže prodávající nedodá řádně a včas předmět této smlouvy a  pokud nezjednal nápravu, přestože byl kupujícím na neplnění této smlouvy písemně upozorněn.</w:t>
      </w:r>
    </w:p>
    <w:p w:rsidR="00EA515E" w:rsidRDefault="00EA515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EA515E" w:rsidRPr="00F23272" w:rsidRDefault="00EA515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14"/>
          <w:szCs w:val="24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ind w:left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X.</w:t>
      </w:r>
      <w:r w:rsidR="00A833E9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053165"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Závěrečná ustanovení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nabývá platnosti dnem podpisu oběma smluvními stranami  a účinnosti dnem uveřejnění v registru smluv. Prodávající bere na vědomí, že uveřejnění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smlouvy v plném znění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v tomto registru zajistí kupující.</w:t>
      </w:r>
      <w:r w:rsidRPr="00483627" w:rsidDel="00E51F8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483627" w:rsidRPr="00483627" w:rsidRDefault="00483627" w:rsidP="00483627">
      <w:pPr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Prodávající bere na vědomí, že jakékoliv cenové navýšení může být realizováno pouze v souladu s § 222 zákona č. 134/2016 Sb., o zadávání veřejných zakázek v platném znění.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Tato smlouva se pořizuje ve třech vyhotoveních, každé s platností originálu. Prodávající obdrží jedno vyhotovení a kupující obdrží dvě vyhotovení.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Smluvní strany smlouvu přečetly, s jejím obsahem souhlasí, což stvrzují svými podpisy.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Tato smlouva se řídí</w:t>
      </w:r>
      <w:r w:rsidR="00BD62B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zákonem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č.  89/2012 Sb., občanský zákoník, v platném znění.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  <w:t>Přílohy:</w:t>
      </w:r>
    </w:p>
    <w:p w:rsid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Příloha č. 1 – </w:t>
      </w:r>
      <w:r w:rsidR="00BD62B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Technické s</w:t>
      </w:r>
      <w:r w:rsidRPr="0005637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pecifikace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  <w:r w:rsidR="00BD62B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včetně</w:t>
      </w:r>
      <w:r w:rsidR="006A3D9D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ocenění</w:t>
      </w:r>
    </w:p>
    <w:p w:rsidR="003D0021" w:rsidRDefault="003D002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Příloha č. 2 – Technická specifikace dodávané verze „Kombi“ a „Hatchback/Liftback“</w:t>
      </w:r>
    </w:p>
    <w:p w:rsidR="003D0021" w:rsidRPr="00483627" w:rsidRDefault="003D002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shd w:val="clear" w:color="auto" w:fill="FFFFFF"/>
        <w:ind w:left="284" w:hanging="568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Praze dne: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V 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 xml:space="preserve">……………. 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dne: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…………….....</w:t>
      </w:r>
    </w:p>
    <w:p w:rsidR="00483627" w:rsidRPr="0048362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546A6E" w:rsidRDefault="00546A6E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546A6E" w:rsidRPr="00483627" w:rsidRDefault="00546A6E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shd w:val="clear" w:color="auto" w:fill="FFFFFF"/>
        <w:ind w:hanging="284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______________________________________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_____________________________</w:t>
      </w:r>
    </w:p>
    <w:p w:rsidR="00483627" w:rsidRPr="00483627" w:rsidRDefault="007B2FCD" w:rsidP="007B2FCD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Armádní Servisní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 příspěvková organizace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………………………</w:t>
      </w:r>
    </w:p>
    <w:p w:rsidR="00483627" w:rsidRPr="00483627" w:rsidRDefault="00483627" w:rsidP="00483627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      Ing. Martin Lehký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…………..…………..</w:t>
      </w:r>
    </w:p>
    <w:p w:rsidR="008A295C" w:rsidRPr="008F5AE0" w:rsidRDefault="00483627" w:rsidP="007C40EE">
      <w:pPr>
        <w:shd w:val="clear" w:color="auto" w:fill="FFFFFF"/>
        <w:ind w:left="720" w:firstLine="720"/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  ředitel     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………………………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95C" w:rsidRPr="008F5AE0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70" w:rsidRDefault="007F6270">
      <w:r>
        <w:separator/>
      </w:r>
    </w:p>
  </w:endnote>
  <w:endnote w:type="continuationSeparator" w:id="0">
    <w:p w:rsidR="007F6270" w:rsidRDefault="007F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8C6A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8C6A3F">
      <w:rPr>
        <w:noProof/>
      </w:rPr>
      <w:t>3</w:t>
    </w:r>
    <w:r>
      <w:fldChar w:fldCharType="end"/>
    </w:r>
  </w:p>
  <w:p w:rsidR="00D81AC2" w:rsidRPr="00E51669" w:rsidRDefault="008C6A3F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70" w:rsidRDefault="007F6270">
      <w:r>
        <w:separator/>
      </w:r>
    </w:p>
  </w:footnote>
  <w:footnote w:type="continuationSeparator" w:id="0">
    <w:p w:rsidR="007F6270" w:rsidRDefault="007F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F3" w:rsidRPr="002E2DF3" w:rsidRDefault="002A7336" w:rsidP="00597928">
    <w:pPr>
      <w:pStyle w:val="Zhlav"/>
      <w:jc w:val="center"/>
      <w:rPr>
        <w:b/>
        <w:color w:val="000000"/>
        <w:sz w:val="24"/>
        <w:szCs w:val="24"/>
      </w:rPr>
    </w:pPr>
    <w:r>
      <w:rPr>
        <w:sz w:val="24"/>
        <w:szCs w:val="24"/>
      </w:rPr>
      <w:t xml:space="preserve">Příloha č. </w:t>
    </w:r>
    <w:r w:rsidR="00BD62B4">
      <w:rPr>
        <w:sz w:val="24"/>
        <w:szCs w:val="24"/>
      </w:rPr>
      <w:t>1</w:t>
    </w:r>
    <w:r w:rsidR="00597928" w:rsidRPr="00597928">
      <w:rPr>
        <w:sz w:val="24"/>
        <w:szCs w:val="24"/>
      </w:rPr>
      <w:t xml:space="preserve"> ZD</w:t>
    </w:r>
    <w:r w:rsidR="00597928">
      <w:rPr>
        <w:b/>
        <w:color w:val="FF0000"/>
        <w:sz w:val="24"/>
        <w:szCs w:val="24"/>
      </w:rPr>
      <w:tab/>
    </w:r>
    <w:r w:rsidR="00BD62B4">
      <w:rPr>
        <w:b/>
        <w:color w:val="FF0000"/>
        <w:sz w:val="24"/>
        <w:szCs w:val="24"/>
      </w:rPr>
      <w:t>Závazný vzor smlouvy</w:t>
    </w:r>
    <w:r w:rsidR="00483627">
      <w:rPr>
        <w:b/>
        <w:sz w:val="24"/>
        <w:szCs w:val="24"/>
      </w:rPr>
      <w:tab/>
      <w:t>Smlouva č. x-xxx</w:t>
    </w:r>
    <w:r w:rsidR="00483627" w:rsidRPr="00722094">
      <w:rPr>
        <w:b/>
        <w:sz w:val="24"/>
        <w:szCs w:val="24"/>
      </w:rPr>
      <w:t>-00/1</w:t>
    </w:r>
    <w:r w:rsidR="00BD62B4">
      <w:rPr>
        <w:b/>
        <w:sz w:val="24"/>
        <w:szCs w:val="24"/>
      </w:rPr>
      <w:t>7</w:t>
    </w:r>
  </w:p>
  <w:p w:rsidR="00E9251C" w:rsidRPr="00FE087E" w:rsidRDefault="008C6A3F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482FF1"/>
    <w:multiLevelType w:val="multilevel"/>
    <w:tmpl w:val="D35AADD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AD6296D"/>
    <w:multiLevelType w:val="hybridMultilevel"/>
    <w:tmpl w:val="A9D607C2"/>
    <w:lvl w:ilvl="0" w:tplc="AE6631E4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4AB703D"/>
    <w:multiLevelType w:val="hybridMultilevel"/>
    <w:tmpl w:val="2B826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91E0E"/>
    <w:multiLevelType w:val="hybridMultilevel"/>
    <w:tmpl w:val="E88A8CA8"/>
    <w:lvl w:ilvl="0" w:tplc="AE6631E4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3"/>
    <w:rsid w:val="00000D07"/>
    <w:rsid w:val="00053165"/>
    <w:rsid w:val="00056377"/>
    <w:rsid w:val="00135772"/>
    <w:rsid w:val="00167536"/>
    <w:rsid w:val="00177785"/>
    <w:rsid w:val="001D5F0A"/>
    <w:rsid w:val="00212622"/>
    <w:rsid w:val="00264DD8"/>
    <w:rsid w:val="002A7336"/>
    <w:rsid w:val="002F7086"/>
    <w:rsid w:val="003166FD"/>
    <w:rsid w:val="00324A45"/>
    <w:rsid w:val="003B1B8D"/>
    <w:rsid w:val="003B356F"/>
    <w:rsid w:val="003D0021"/>
    <w:rsid w:val="00404D9A"/>
    <w:rsid w:val="0043100B"/>
    <w:rsid w:val="00483627"/>
    <w:rsid w:val="00493FF4"/>
    <w:rsid w:val="004B1797"/>
    <w:rsid w:val="00510E48"/>
    <w:rsid w:val="005273FE"/>
    <w:rsid w:val="00546A6E"/>
    <w:rsid w:val="00583445"/>
    <w:rsid w:val="00597928"/>
    <w:rsid w:val="00624BE1"/>
    <w:rsid w:val="006A3D9D"/>
    <w:rsid w:val="006E4B03"/>
    <w:rsid w:val="006E7D72"/>
    <w:rsid w:val="007132BD"/>
    <w:rsid w:val="007141F6"/>
    <w:rsid w:val="00790C54"/>
    <w:rsid w:val="007B2FCD"/>
    <w:rsid w:val="007C119D"/>
    <w:rsid w:val="007C40EE"/>
    <w:rsid w:val="007F3FAE"/>
    <w:rsid w:val="007F6270"/>
    <w:rsid w:val="008368C7"/>
    <w:rsid w:val="008A11E0"/>
    <w:rsid w:val="008A295C"/>
    <w:rsid w:val="008B3407"/>
    <w:rsid w:val="008C6A3F"/>
    <w:rsid w:val="008D396F"/>
    <w:rsid w:val="008F355E"/>
    <w:rsid w:val="008F5AE0"/>
    <w:rsid w:val="009663F4"/>
    <w:rsid w:val="00995BE3"/>
    <w:rsid w:val="009B38EA"/>
    <w:rsid w:val="009E06D7"/>
    <w:rsid w:val="00A70443"/>
    <w:rsid w:val="00A833E9"/>
    <w:rsid w:val="00AB5A3F"/>
    <w:rsid w:val="00AE7802"/>
    <w:rsid w:val="00B6030B"/>
    <w:rsid w:val="00BD62B4"/>
    <w:rsid w:val="00BE0FFD"/>
    <w:rsid w:val="00BE7659"/>
    <w:rsid w:val="00C17715"/>
    <w:rsid w:val="00DA5362"/>
    <w:rsid w:val="00DD3FC5"/>
    <w:rsid w:val="00DD58FC"/>
    <w:rsid w:val="00DD6B7D"/>
    <w:rsid w:val="00E7323A"/>
    <w:rsid w:val="00E74DCC"/>
    <w:rsid w:val="00E821E8"/>
    <w:rsid w:val="00EA515E"/>
    <w:rsid w:val="00EF4DEB"/>
    <w:rsid w:val="00F23272"/>
    <w:rsid w:val="00F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0C17E71-8037-4958-9B9F-FC1AB856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493FF4"/>
    <w:pPr>
      <w:jc w:val="both"/>
    </w:pPr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3FF4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styleId="Hypertextovodkaz">
    <w:name w:val="Hyperlink"/>
    <w:basedOn w:val="Standardnpsmoodstavce"/>
    <w:rsid w:val="00493F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6E"/>
    <w:rPr>
      <w:rFonts w:ascii="Segoe UI" w:hAnsi="Segoe UI" w:cs="Segoe UI"/>
      <w:sz w:val="18"/>
      <w:szCs w:val="18"/>
      <w:lang w:val="en-US"/>
    </w:rPr>
  </w:style>
  <w:style w:type="character" w:customStyle="1" w:styleId="Nadpis2Char">
    <w:name w:val="Nadpis 2 Char"/>
    <w:rsid w:val="00BD62B4"/>
    <w:rPr>
      <w:rFonts w:ascii="Calibri" w:eastAsia="Times New Roman" w:hAnsi="Calibri" w:cs="Calibri"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7C11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jtech.hubacek@as-p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GpHXLCS7QgmibX7fGFc38GFhwJo=</ds:DigestValue>
    </ds:Reference>
  </ds:SignedInfo>
  <ds:SignatureValue>iLptc7LjGKMoxa83CYPdjZ91Dxv4AW9zcinJW0MUji5I+i4Mo5NzAKph2084KKM4GNgnUTJbcWGv0jMcGqgkvbCUgY8pcjyVZF9dDRNh/sIRsP/o7sR8sb28AwEN9/4EVSDNTk1cTfHPVOWWg9f4mVJzBNz9lz7RkVtGjonnnxJiTx5Un333joptgkl9965Uxfea/lzpJwGVmYrJytACYs3ci/XRUXb9RbHPzd3/6gq832xVpgLp4ZxEjGWz0MNh9D3isgiyd7a2vHeaB+xzqlXzk8czzbmA5xeu6R5p3WMSKvQxFYLLNmm7yeKUy+eYJvBdqKD3ij3pejhOBsv6JQ==</ds:SignatureValue>
  <ds:KeyInfo>
    <ds:KeyValue>
      <ds:RSAKeyValue>
        <ds:Modulus>nAOTjxuznd/TCkjYgphqN/ntyIKnPvBFMpekmz23sfhs6lrb/h2ALDDXilfuKwq/W+U/aqUVvp+6/oup68lMBp0+GTn0xenc2INd3FAvNXSHVEHaaMRuOcYlMiIqU3X05d9wVZTY1d6VTmmwDs6R1imNJmJ2oSSiVT8PPn/e5Wx12jNIYTEureEJeng/iaoKZqwW6yBewnAPQDh0382Kfs0dGrilagt35Sjd44EObHBoHZkBQp9B7ZmqJuwa/TB7LhaxbwHzdk5swzw6k5KQzB8Bl8AybRgWc+9XCG28jn8+3YUWHo9X+J3A/P6cX0MS1EyV1FLASLoLTbJKHnYRjw==</ds:Modulus>
        <ds:Exponent>AQAB</ds:Exponent>
      </ds:RSAKeyValue>
    </ds:KeyValue>
    <ds:X509Data>
      <ds:X509Certificate>MIIIPzCCByegAwIBAgIDKBAAMA0GCSqGSIb3DQEBCwUAMF8xCzAJBgNVBAYTAkNaMSwwKgYDVQQKDCPEjGVza8OhIHBvxaF0YSwgcy5wLiBbScSMIDQ3MTE0OTgzXTEiMCAGA1UEAxMZUG9zdFNpZ251bSBRdWFsaWZpZWQgQ0EgMjAeFw0xNzEwMTcwOTI0NDBaFw0xODEwMTcwOTI0NDBaMIIBNjELMAkGA1UEBhMCQ1oxFzAVBgNVBGETDk5UUkNaLTYwNDYwNTgwMUcwRQYDVQQKDD5Bcm3DoWRuw60gU2VydmlzbsOtLCBwxZnDrXNwxJt2a292w6Egb3JnYW5pemFjZSBbScSMIDYwNDYwNTgwXTEiMCAGA1UECwwZQXJtw6FkbsOtIFNlcnZpc27DrSwgcC5vLjEQMA4GA1UECxMHUEVSMTY3MzEhMB8GA1UEAwwYSW5nLiBLYXJvbMOtbmEgTsSbbWNvdsOhMRIwEAYDVQQEDAlOxJttY292w6ExEjAQBgNVBCoMCUthcm9sw61uYTEQMA4GA1UEBRMHUDU0MzQ0NTEyMDAGA1UEDAwpUmVmZXJlbnQgYWt2aXppxI1uw61obyBvZGTEm2xlbsOtIC0gUHJhaGEwggEiMA0GCSqGSIb3DQEBAQUAA4IBDwAwggEKAoIBAQCcA5OPG7Od39MKSNiCmGo3+e3Igqc+8EUyl6SbPbex+GzqWtv+HYAsMNeKV+4rCr9b5T9qpRW+n7r+i6nryUwGnT4ZOfTF6dzYg13cUC81dIdUQdpoxG45xiUyIipTdfTl33BVlNjV3pVOabAOzpHWKY0mYnahJKJVPw8+f97lbHXaM0hhMS6t4Ql6eD+JqgpmrBbrIF7CcA9AOHTfzYp+zR0auKVqC3flKN3jgQ5scGgdmQFCn0Htmaom7Br9MHsuFrFvAfN2TmzDPDqTkpDMHwGXwDJtGBZz71cIbbyOfz7dhRYej1f4ncD8/pxfQxLUTJXUUsBIugtNskoedhGPAgMBAAGjggQpMIIEJTBKBgNVHREEQzBBgRlrYXJvbGluYS5uZW1jb3ZhQGFzLXBvLmN6oBkGCSsGAQQB3BkCAaAMEwoxNzc0NDk0Njg5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HWRPb3QOvAHQedBEicH28OysuhPMA0GCSqGSIb3DQEBCwUAA4IBAQAPW11U776ThnV86H8tQHioA3+hfOwQNWd4hLdNHnlHaSX6I5/AXH8EvhRt6qf/bADTlnQVxEn0ccHd+oGpzpOl/Fn29tftx9yZfAZ4ZUdeaUrXchoMV9HAoLUwy8J75OCz/nbeMcopHy8UlZvEVIOyreATwcEv9ouMeth2w9oTeQCdXZ+wlUzwHb/7qJdY2qKkiTBYITDCOgCRDcAmHWz9MLD8OQ8uhtNKtTKntUr7drhCVb457jdGkyTcoc3WSB8Tphjad3OPsxVU33f6qYtsa2ZefOvRVLMNPu1HNc4BldTjjPePa578h4c1orLxNLiu+R14eGzx4RnSBJlZDYPn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1+MdGB3u8QF9GBqeHj/zGRUK1iU=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UGZ4xQylExirsFPEIAOeN9eyRfk=</ds:DigestValue>
      </ds:Reference>
      <ds:Reference URI="/word/media/image1.jpeg?ContentType=image/jpeg">
        <ds:DigestMethod Algorithm="http://www.w3.org/2000/09/xmldsig#sha1"/>
        <ds:DigestValue>2dBCmHxKNcU54zm9wfjX/D+kIZM=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n8XiiHPQHUmdxmpXCv9EfY3902w=</ds:DigestValue>
      </ds:Reference>
      <ds:Reference URI="/word/fontTable.xml?ContentType=application/vnd.openxmlformats-officedocument.wordprocessingml.fontTable+xml">
        <ds:DigestMethod Algorithm="http://www.w3.org/2000/09/xmldsig#sha1"/>
        <ds:DigestValue>M5PNCmwsuIKv9k3V2FXpZPeo9PY=</ds:DigestValue>
      </ds:Reference>
      <ds:Reference URI="/word/styles.xml?ContentType=application/vnd.openxmlformats-officedocument.wordprocessingml.styles+xml">
        <ds:DigestMethod Algorithm="http://www.w3.org/2000/09/xmldsig#sha1"/>
        <ds:DigestValue>fx4GEbbxhop23FvWIxgZ7A4m7is=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uwuuaJ1VNpkzaOx4fw8b14FqfaI=</ds:DigestValue>
      </ds:Reference>
      <ds:Reference URI="/word/endnotes.xml?ContentType=application/vnd.openxmlformats-officedocument.wordprocessingml.endnotes+xml">
        <ds:DigestMethod Algorithm="http://www.w3.org/2000/09/xmldsig#sha1"/>
        <ds:DigestValue>/gllsdMElHtfATR0W8oIM0/nAFE=</ds:DigestValue>
      </ds:Reference>
      <ds:Reference URI="/word/_rels/foot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2.xml?ContentType=application/vnd.openxmlformats-officedocument.wordprocessingml.footer+xml">
        <ds:DigestMethod Algorithm="http://www.w3.org/2000/09/xmldsig#sha1"/>
        <ds:DigestValue>MTJ/odbfzLfXuQpQxu5hYmWcTx0=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DOUpk09sDd3ysSDKqETtncsOxIs=</ds:DigestValue>
      </ds:Reference>
      <ds:Reference URI="/word/footer1.xml?ContentType=application/vnd.openxmlformats-officedocument.wordprocessingml.footer+xml">
        <ds:DigestMethod Algorithm="http://www.w3.org/2000/09/xmldsig#sha1"/>
        <ds:DigestValue>Aed/QAofThqFJ9hNf+6OZl3cHcc=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8vOrrFip0XS9nOClbqtRT3r40UY=</ds:DigestValue>
      </ds:Reference>
      <ds:Reference URI="/word/header1.xml?ContentType=application/vnd.openxmlformats-officedocument.wordprocessingml.header+xml">
        <ds:DigestMethod Algorithm="http://www.w3.org/2000/09/xmldsig#sha1"/>
        <ds:DigestValue>ovGo/bDV6rSCO48H9Mqje94/Pl8=</ds:DigestValue>
      </ds:Reference>
      <ds:Reference URI="/word/media/image2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rQU2a//1zBgQs/VDekyJnETUsdE=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2017-11-24T08:41:11.0Z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Kettnerová</dc:creator>
  <cp:keywords/>
  <dc:description/>
  <cp:lastModifiedBy>RUCOVA Karolina</cp:lastModifiedBy>
  <cp:revision>58</cp:revision>
  <cp:lastPrinted>2017-11-22T11:30:00Z</cp:lastPrinted>
  <dcterms:created xsi:type="dcterms:W3CDTF">2016-12-08T08:41:00Z</dcterms:created>
  <dcterms:modified xsi:type="dcterms:W3CDTF">2017-11-22T11:31:00Z</dcterms:modified>
</cp:coreProperties>
</file>